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3AFE" w:rsidRDefault="00EE3AFE" w:rsidP="00EE3AFE">
      <w:bookmarkStart w:id="0" w:name="_Hlk56514082"/>
      <w:bookmarkStart w:id="1" w:name="_Hlk56598146"/>
      <w:bookmarkEnd w:id="1"/>
      <w:r>
        <w:rPr>
          <w:noProof/>
        </w:rPr>
        <w:drawing>
          <wp:inline distT="0" distB="0" distL="0" distR="0" wp14:anchorId="4E06A84E" wp14:editId="70738FA0">
            <wp:extent cx="1259611" cy="751204"/>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5"/>
                    <a:stretch>
                      <a:fillRect/>
                    </a:stretch>
                  </pic:blipFill>
                  <pic:spPr>
                    <a:xfrm>
                      <a:off x="0" y="0"/>
                      <a:ext cx="1259611" cy="751204"/>
                    </a:xfrm>
                    <a:prstGeom prst="rect">
                      <a:avLst/>
                    </a:prstGeom>
                  </pic:spPr>
                </pic:pic>
              </a:graphicData>
            </a:graphic>
          </wp:inline>
        </w:drawing>
      </w:r>
      <w:r>
        <w:t xml:space="preserve"> </w:t>
      </w:r>
    </w:p>
    <w:p w:rsidR="00EE3AFE" w:rsidRDefault="00EE3AFE" w:rsidP="00EE3AFE">
      <w:pPr>
        <w:ind w:left="-5" w:hanging="10"/>
      </w:pPr>
      <w:r>
        <w:rPr>
          <w:rFonts w:ascii="Arial" w:eastAsia="Arial" w:hAnsi="Arial" w:cs="Arial"/>
        </w:rPr>
        <w:t xml:space="preserve">TARKASTUSOIKEUDEN KÄYTTÄMINEN </w:t>
      </w:r>
    </w:p>
    <w:p w:rsidR="00EE3AFE" w:rsidRDefault="00EE3AFE" w:rsidP="00EE3AFE">
      <w:pPr>
        <w:ind w:left="-5" w:hanging="10"/>
      </w:pPr>
      <w:r>
        <w:rPr>
          <w:rFonts w:ascii="Arial" w:eastAsia="Arial" w:hAnsi="Arial" w:cs="Arial"/>
        </w:rPr>
        <w:t xml:space="preserve">MUU VAATIMUS </w:t>
      </w:r>
    </w:p>
    <w:p w:rsidR="00EE3AFE" w:rsidRDefault="00EE3AFE" w:rsidP="00EE3AFE">
      <w:pPr>
        <w:ind w:left="-5" w:hanging="10"/>
      </w:pPr>
      <w:r>
        <w:rPr>
          <w:rFonts w:ascii="Arial" w:eastAsia="Arial" w:hAnsi="Arial" w:cs="Arial"/>
        </w:rPr>
        <w:t xml:space="preserve">KIRJALLINEN TODISTUS </w:t>
      </w:r>
    </w:p>
    <w:p w:rsidR="00EE3AFE" w:rsidRDefault="00EE3AFE" w:rsidP="00EE3AFE">
      <w:r>
        <w:rPr>
          <w:rFonts w:ascii="Arial" w:eastAsia="Arial" w:hAnsi="Arial" w:cs="Arial"/>
        </w:rPr>
        <w:t xml:space="preserve"> </w:t>
      </w:r>
    </w:p>
    <w:tbl>
      <w:tblPr>
        <w:tblStyle w:val="TableGrid"/>
        <w:tblW w:w="9742" w:type="dxa"/>
        <w:tblInd w:w="-108" w:type="dxa"/>
        <w:tblCellMar>
          <w:top w:w="34" w:type="dxa"/>
          <w:left w:w="108" w:type="dxa"/>
          <w:right w:w="203" w:type="dxa"/>
        </w:tblCellMar>
        <w:tblLook w:val="04A0" w:firstRow="1" w:lastRow="0" w:firstColumn="1" w:lastColumn="0" w:noHBand="0" w:noVBand="1"/>
      </w:tblPr>
      <w:tblGrid>
        <w:gridCol w:w="3949"/>
        <w:gridCol w:w="5793"/>
      </w:tblGrid>
      <w:tr w:rsidR="00EE3AFE" w:rsidTr="00990E02">
        <w:trPr>
          <w:trHeight w:val="566"/>
        </w:trPr>
        <w:tc>
          <w:tcPr>
            <w:tcW w:w="3949" w:type="dxa"/>
            <w:tcBorders>
              <w:top w:val="single" w:sz="4" w:space="0" w:color="000000"/>
              <w:left w:val="single" w:sz="4" w:space="0" w:color="000000"/>
              <w:bottom w:val="single" w:sz="4" w:space="0" w:color="000000"/>
              <w:right w:val="single" w:sz="4" w:space="0" w:color="000000"/>
            </w:tcBorders>
          </w:tcPr>
          <w:p w:rsidR="00EE3AFE" w:rsidRDefault="00EE3AFE" w:rsidP="00990E02">
            <w:pPr>
              <w:spacing w:after="163"/>
            </w:pPr>
            <w:r>
              <w:rPr>
                <w:rFonts w:ascii="Arial" w:eastAsia="Arial" w:hAnsi="Arial" w:cs="Arial"/>
                <w:sz w:val="16"/>
              </w:rPr>
              <w:t xml:space="preserve">Henkilötunnus (tai syntymäaika, -paikka) </w:t>
            </w:r>
          </w:p>
          <w:p w:rsidR="00EE3AFE" w:rsidRDefault="00EE3AFE" w:rsidP="00990E02">
            <w:r>
              <w:rPr>
                <w:rFonts w:ascii="Arial" w:eastAsia="Arial" w:hAnsi="Arial" w:cs="Arial"/>
              </w:rPr>
              <w:t xml:space="preserve">      </w:t>
            </w:r>
          </w:p>
        </w:tc>
        <w:tc>
          <w:tcPr>
            <w:tcW w:w="5793" w:type="dxa"/>
            <w:tcBorders>
              <w:top w:val="single" w:sz="4" w:space="0" w:color="000000"/>
              <w:left w:val="single" w:sz="4" w:space="0" w:color="000000"/>
              <w:bottom w:val="single" w:sz="4" w:space="0" w:color="000000"/>
              <w:right w:val="single" w:sz="4" w:space="0" w:color="000000"/>
            </w:tcBorders>
          </w:tcPr>
          <w:p w:rsidR="00EE3AFE" w:rsidRDefault="00EE3AFE" w:rsidP="00990E02">
            <w:pPr>
              <w:spacing w:after="163"/>
              <w:ind w:right="727"/>
            </w:pPr>
            <w:r>
              <w:rPr>
                <w:rFonts w:ascii="Arial" w:eastAsia="Arial" w:hAnsi="Arial" w:cs="Arial"/>
                <w:sz w:val="16"/>
              </w:rPr>
              <w:t xml:space="preserve">Katuosoite, postitoimipaikka ja postinumero </w:t>
            </w:r>
          </w:p>
          <w:p w:rsidR="00EE3AFE" w:rsidRDefault="00EE3AFE" w:rsidP="00990E02">
            <w:r>
              <w:rPr>
                <w:rFonts w:ascii="Arial" w:eastAsia="Arial" w:hAnsi="Arial" w:cs="Arial"/>
              </w:rPr>
              <w:t xml:space="preserve">      </w:t>
            </w:r>
          </w:p>
        </w:tc>
      </w:tr>
      <w:tr w:rsidR="00EE3AFE" w:rsidTr="00990E02">
        <w:trPr>
          <w:trHeight w:val="569"/>
        </w:trPr>
        <w:tc>
          <w:tcPr>
            <w:tcW w:w="3949" w:type="dxa"/>
            <w:tcBorders>
              <w:top w:val="single" w:sz="4" w:space="0" w:color="000000"/>
              <w:left w:val="single" w:sz="4" w:space="0" w:color="000000"/>
              <w:bottom w:val="single" w:sz="4" w:space="0" w:color="000000"/>
              <w:right w:val="single" w:sz="4" w:space="0" w:color="000000"/>
            </w:tcBorders>
          </w:tcPr>
          <w:p w:rsidR="00EE3AFE" w:rsidRDefault="00EE3AFE" w:rsidP="00990E02">
            <w:r>
              <w:rPr>
                <w:rFonts w:ascii="Arial" w:eastAsia="Arial" w:hAnsi="Arial" w:cs="Arial"/>
                <w:sz w:val="16"/>
              </w:rPr>
              <w:t xml:space="preserve">Sukunimi (myös entinen sukunimi) </w:t>
            </w:r>
          </w:p>
          <w:p w:rsidR="00EE3AFE" w:rsidRDefault="00EE3AFE" w:rsidP="00990E02">
            <w:r>
              <w:rPr>
                <w:rFonts w:ascii="Arial" w:eastAsia="Arial" w:hAnsi="Arial" w:cs="Arial"/>
              </w:rPr>
              <w:t xml:space="preserve">      </w:t>
            </w:r>
          </w:p>
        </w:tc>
        <w:tc>
          <w:tcPr>
            <w:tcW w:w="5793" w:type="dxa"/>
            <w:tcBorders>
              <w:top w:val="single" w:sz="4" w:space="0" w:color="000000"/>
              <w:left w:val="single" w:sz="4" w:space="0" w:color="000000"/>
              <w:bottom w:val="single" w:sz="4" w:space="0" w:color="000000"/>
              <w:right w:val="single" w:sz="4" w:space="0" w:color="000000"/>
            </w:tcBorders>
          </w:tcPr>
          <w:p w:rsidR="00EE3AFE" w:rsidRDefault="00EE3AFE" w:rsidP="00990E02">
            <w:r>
              <w:rPr>
                <w:rFonts w:ascii="Arial" w:eastAsia="Arial" w:hAnsi="Arial" w:cs="Arial"/>
                <w:sz w:val="16"/>
              </w:rPr>
              <w:t xml:space="preserve">Etunimet (myös entinen etunimi) </w:t>
            </w:r>
          </w:p>
          <w:p w:rsidR="00EE3AFE" w:rsidRDefault="00EE3AFE" w:rsidP="00990E02">
            <w:r>
              <w:rPr>
                <w:rFonts w:ascii="Arial" w:eastAsia="Arial" w:hAnsi="Arial" w:cs="Arial"/>
              </w:rPr>
              <w:t xml:space="preserve">      </w:t>
            </w:r>
          </w:p>
        </w:tc>
      </w:tr>
      <w:tr w:rsidR="00EE3AFE" w:rsidTr="00990E02">
        <w:trPr>
          <w:trHeight w:val="569"/>
        </w:trPr>
        <w:tc>
          <w:tcPr>
            <w:tcW w:w="3949" w:type="dxa"/>
            <w:tcBorders>
              <w:top w:val="single" w:sz="4" w:space="0" w:color="000000"/>
              <w:left w:val="single" w:sz="4" w:space="0" w:color="000000"/>
              <w:bottom w:val="single" w:sz="4" w:space="0" w:color="000000"/>
              <w:right w:val="single" w:sz="4" w:space="0" w:color="000000"/>
            </w:tcBorders>
          </w:tcPr>
          <w:p w:rsidR="00EE3AFE" w:rsidRDefault="00EE3AFE" w:rsidP="00990E02">
            <w:pPr>
              <w:rPr>
                <w:rFonts w:ascii="Arial" w:eastAsia="Arial" w:hAnsi="Arial" w:cs="Arial"/>
                <w:sz w:val="16"/>
              </w:rPr>
            </w:pPr>
            <w:r>
              <w:rPr>
                <w:rFonts w:ascii="Arial" w:eastAsia="Arial" w:hAnsi="Arial" w:cs="Arial"/>
                <w:sz w:val="16"/>
              </w:rPr>
              <w:t>Puhelinnumero</w:t>
            </w:r>
          </w:p>
        </w:tc>
        <w:tc>
          <w:tcPr>
            <w:tcW w:w="5793" w:type="dxa"/>
            <w:tcBorders>
              <w:top w:val="single" w:sz="4" w:space="0" w:color="000000"/>
              <w:left w:val="single" w:sz="4" w:space="0" w:color="000000"/>
              <w:bottom w:val="single" w:sz="4" w:space="0" w:color="000000"/>
              <w:right w:val="single" w:sz="4" w:space="0" w:color="000000"/>
            </w:tcBorders>
          </w:tcPr>
          <w:p w:rsidR="00EE3AFE" w:rsidRDefault="00EE3AFE" w:rsidP="00990E02">
            <w:pPr>
              <w:rPr>
                <w:rFonts w:ascii="Arial" w:eastAsia="Arial" w:hAnsi="Arial" w:cs="Arial"/>
                <w:sz w:val="16"/>
              </w:rPr>
            </w:pPr>
            <w:r>
              <w:rPr>
                <w:rFonts w:ascii="Arial" w:eastAsia="Arial" w:hAnsi="Arial" w:cs="Arial"/>
                <w:sz w:val="16"/>
              </w:rPr>
              <w:t>Sähköposti</w:t>
            </w:r>
          </w:p>
        </w:tc>
      </w:tr>
      <w:tr w:rsidR="00EE3AFE" w:rsidTr="00990E02">
        <w:trPr>
          <w:trHeight w:val="1714"/>
        </w:trPr>
        <w:tc>
          <w:tcPr>
            <w:tcW w:w="9742" w:type="dxa"/>
            <w:gridSpan w:val="2"/>
            <w:tcBorders>
              <w:top w:val="single" w:sz="4" w:space="0" w:color="000000"/>
              <w:left w:val="single" w:sz="4" w:space="0" w:color="000000"/>
              <w:bottom w:val="single" w:sz="4" w:space="0" w:color="000000"/>
              <w:right w:val="single" w:sz="4" w:space="0" w:color="000000"/>
            </w:tcBorders>
          </w:tcPr>
          <w:p w:rsidR="00EE3AFE" w:rsidRDefault="00EE3AFE" w:rsidP="00990E02">
            <w:pPr>
              <w:spacing w:after="120" w:line="237" w:lineRule="auto"/>
            </w:pPr>
            <w:r>
              <w:rPr>
                <w:rFonts w:ascii="Arial" w:eastAsia="Arial" w:hAnsi="Arial" w:cs="Arial"/>
                <w:sz w:val="16"/>
              </w:rPr>
              <w:t xml:space="preserve">Pyydän itseäni koskevat tiedot Rajavartiolaitokselta seuraavista rekistereistä (pyyntö tulee esittää henkilökohtaisesti henkilöllisyys todentaen rajavartioviranomaisen luona): </w:t>
            </w:r>
          </w:p>
          <w:p w:rsidR="00EE3AFE" w:rsidRDefault="00EE3AFE" w:rsidP="00990E02">
            <w:pPr>
              <w:spacing w:after="105"/>
              <w:ind w:left="22"/>
            </w:pPr>
            <w:r>
              <w:rPr>
                <w:noProof/>
              </w:rPr>
              <mc:AlternateContent>
                <mc:Choice Requires="wpg">
                  <w:drawing>
                    <wp:anchor distT="0" distB="0" distL="114300" distR="114300" simplePos="0" relativeHeight="251659264" behindDoc="0" locked="0" layoutInCell="1" allowOverlap="1" wp14:anchorId="1C59DE6B" wp14:editId="3EB67AEC">
                      <wp:simplePos x="0" y="0"/>
                      <wp:positionH relativeFrom="column">
                        <wp:posOffset>82296</wp:posOffset>
                      </wp:positionH>
                      <wp:positionV relativeFrom="paragraph">
                        <wp:posOffset>-6433</wp:posOffset>
                      </wp:positionV>
                      <wp:extent cx="88392" cy="669036"/>
                      <wp:effectExtent l="0" t="0" r="0" b="0"/>
                      <wp:wrapSquare wrapText="bothSides"/>
                      <wp:docPr id="4270" name="Group 4270"/>
                      <wp:cNvGraphicFramePr/>
                      <a:graphic xmlns:a="http://schemas.openxmlformats.org/drawingml/2006/main">
                        <a:graphicData uri="http://schemas.microsoft.com/office/word/2010/wordprocessingGroup">
                          <wpg:wgp>
                            <wpg:cNvGrpSpPr/>
                            <wpg:grpSpPr>
                              <a:xfrm>
                                <a:off x="0" y="0"/>
                                <a:ext cx="88392" cy="669036"/>
                                <a:chOff x="0" y="0"/>
                                <a:chExt cx="88392" cy="669036"/>
                              </a:xfrm>
                            </wpg:grpSpPr>
                            <wps:wsp>
                              <wps:cNvPr id="68" name="Shape 68"/>
                              <wps:cNvSpPr/>
                              <wps:spPr>
                                <a:xfrm>
                                  <a:off x="0" y="0"/>
                                  <a:ext cx="88392" cy="88392"/>
                                </a:xfrm>
                                <a:custGeom>
                                  <a:avLst/>
                                  <a:gdLst/>
                                  <a:ahLst/>
                                  <a:cxnLst/>
                                  <a:rect l="0" t="0" r="0" b="0"/>
                                  <a:pathLst>
                                    <a:path w="88392" h="88392">
                                      <a:moveTo>
                                        <a:pt x="0" y="88392"/>
                                      </a:moveTo>
                                      <a:lnTo>
                                        <a:pt x="88392" y="88392"/>
                                      </a:lnTo>
                                      <a:lnTo>
                                        <a:pt x="88392"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71" name="Shape 71"/>
                              <wps:cNvSpPr/>
                              <wps:spPr>
                                <a:xfrm>
                                  <a:off x="0" y="195072"/>
                                  <a:ext cx="88392" cy="88392"/>
                                </a:xfrm>
                                <a:custGeom>
                                  <a:avLst/>
                                  <a:gdLst/>
                                  <a:ahLst/>
                                  <a:cxnLst/>
                                  <a:rect l="0" t="0" r="0" b="0"/>
                                  <a:pathLst>
                                    <a:path w="88392" h="88392">
                                      <a:moveTo>
                                        <a:pt x="0" y="88392"/>
                                      </a:moveTo>
                                      <a:lnTo>
                                        <a:pt x="88392" y="88392"/>
                                      </a:lnTo>
                                      <a:lnTo>
                                        <a:pt x="88392"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73" name="Shape 73"/>
                              <wps:cNvSpPr/>
                              <wps:spPr>
                                <a:xfrm>
                                  <a:off x="0" y="387096"/>
                                  <a:ext cx="88392" cy="88392"/>
                                </a:xfrm>
                                <a:custGeom>
                                  <a:avLst/>
                                  <a:gdLst/>
                                  <a:ahLst/>
                                  <a:cxnLst/>
                                  <a:rect l="0" t="0" r="0" b="0"/>
                                  <a:pathLst>
                                    <a:path w="88392" h="88392">
                                      <a:moveTo>
                                        <a:pt x="0" y="88392"/>
                                      </a:moveTo>
                                      <a:lnTo>
                                        <a:pt x="88392" y="88392"/>
                                      </a:lnTo>
                                      <a:lnTo>
                                        <a:pt x="88392"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75" name="Shape 75"/>
                              <wps:cNvSpPr/>
                              <wps:spPr>
                                <a:xfrm>
                                  <a:off x="0" y="580644"/>
                                  <a:ext cx="88392" cy="88392"/>
                                </a:xfrm>
                                <a:custGeom>
                                  <a:avLst/>
                                  <a:gdLst/>
                                  <a:ahLst/>
                                  <a:cxnLst/>
                                  <a:rect l="0" t="0" r="0" b="0"/>
                                  <a:pathLst>
                                    <a:path w="88392" h="88392">
                                      <a:moveTo>
                                        <a:pt x="0" y="88392"/>
                                      </a:moveTo>
                                      <a:lnTo>
                                        <a:pt x="88392" y="88392"/>
                                      </a:lnTo>
                                      <a:lnTo>
                                        <a:pt x="88392"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9131B2C" id="Group 4270" o:spid="_x0000_s1026" style="position:absolute;margin-left:6.5pt;margin-top:-.5pt;width:6.95pt;height:52.7pt;z-index:251659264" coordsize="883,6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">
                      <v:shape id="Shape 68" o:spid="_x0000_s1027" style="position:absolute;width:883;height:883;visibility:visible;mso-wrap-style:square;v-text-anchor:top" coordsize="88392,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" path="m,88392r88392,l88392,,,,,88392xe" filled="f" strokeweight=".72pt">
                        <v:stroke miterlimit="83231f" joinstyle="miter" endcap="square"/>
                        <v:path arrowok="t" textboxrect="0,0,88392,88392"/>
                      </v:shape>
                      <v:shape id="Shape 71" o:spid="_x0000_s1028" style="position:absolute;top:1950;width:883;height:884;visibility:visible;mso-wrap-style:square;v-text-anchor:top" coordsize="88392,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" path="m,88392r88392,l88392,,,,,88392xe" filled="f" strokeweight=".72pt">
                        <v:stroke miterlimit="83231f" joinstyle="miter" endcap="square"/>
                        <v:path arrowok="t" textboxrect="0,0,88392,88392"/>
                      </v:shape>
                      <v:shape id="Shape 73" o:spid="_x0000_s1029" style="position:absolute;top:3870;width:883;height:884;visibility:visible;mso-wrap-style:square;v-text-anchor:top" coordsize="88392,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" path="m,88392r88392,l88392,,,,,88392xe" filled="f" strokeweight=".72pt">
                        <v:stroke miterlimit="83231f" joinstyle="miter" endcap="square"/>
                        <v:path arrowok="t" textboxrect="0,0,88392,88392"/>
                      </v:shape>
                      <v:shape id="Shape 75" o:spid="_x0000_s1030" style="position:absolute;top:5806;width:883;height:884;visibility:visible;mso-wrap-style:square;v-text-anchor:top" coordsize="88392,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" path="m,88392r88392,l88392,,,,,88392xe" filled="f" strokeweight=".72pt">
                        <v:stroke miterlimit="83231f" joinstyle="miter" endcap="square"/>
                        <v:path arrowok="t" textboxrect="0,0,88392,88392"/>
                      </v:shape>
                      <w10:wrap type="square"/>
                    </v:group>
                  </w:pict>
                </mc:Fallback>
              </mc:AlternateContent>
            </w:r>
            <w:r>
              <w:rPr>
                <w:rFonts w:ascii="Arial" w:eastAsia="Arial" w:hAnsi="Arial" w:cs="Arial"/>
                <w:sz w:val="16"/>
              </w:rPr>
              <w:t xml:space="preserve"> </w:t>
            </w:r>
            <w:r>
              <w:rPr>
                <w:rFonts w:ascii="Arial" w:eastAsia="Arial" w:hAnsi="Arial" w:cs="Arial"/>
                <w:b/>
                <w:sz w:val="16"/>
              </w:rPr>
              <w:t xml:space="preserve">Rajavartiotoiminnan rekisteri </w:t>
            </w:r>
          </w:p>
          <w:p w:rsidR="00EE3AFE" w:rsidRDefault="00EE3AFE" w:rsidP="00990E02">
            <w:pPr>
              <w:spacing w:after="103"/>
              <w:ind w:left="22"/>
            </w:pPr>
            <w:r>
              <w:rPr>
                <w:rFonts w:ascii="Arial" w:eastAsia="Arial" w:hAnsi="Arial" w:cs="Arial"/>
                <w:b/>
                <w:sz w:val="16"/>
              </w:rPr>
              <w:t xml:space="preserve"> Meripelastusrekisteri </w:t>
            </w:r>
          </w:p>
          <w:p w:rsidR="00EE3AFE" w:rsidRDefault="00EE3AFE" w:rsidP="00990E02">
            <w:pPr>
              <w:spacing w:after="133"/>
              <w:ind w:left="22"/>
              <w:rPr>
                <w:rFonts w:ascii="Arial" w:hAnsi="Arial" w:cs="Arial"/>
                <w:b/>
                <w:sz w:val="16"/>
                <w:szCs w:val="16"/>
              </w:rPr>
            </w:pPr>
            <w:r>
              <w:rPr>
                <w:rFonts w:ascii="Arial" w:eastAsia="Arial" w:hAnsi="Arial" w:cs="Arial"/>
                <w:b/>
                <w:sz w:val="16"/>
              </w:rPr>
              <w:t xml:space="preserve"> </w:t>
            </w:r>
            <w:r w:rsidRPr="00003D7A">
              <w:rPr>
                <w:rFonts w:ascii="Arial" w:eastAsia="Arial" w:hAnsi="Arial" w:cs="Arial"/>
                <w:b/>
                <w:sz w:val="16"/>
                <w:szCs w:val="16"/>
              </w:rPr>
              <w:t>U</w:t>
            </w:r>
            <w:r w:rsidRPr="00003D7A">
              <w:rPr>
                <w:rFonts w:ascii="Arial" w:hAnsi="Arial" w:cs="Arial"/>
                <w:b/>
                <w:sz w:val="16"/>
                <w:szCs w:val="16"/>
              </w:rPr>
              <w:t>lkomaalaisasioiden asiankäsittelyjärjestelmä</w:t>
            </w:r>
          </w:p>
          <w:p w:rsidR="00EE3AFE" w:rsidRPr="00003D7A" w:rsidRDefault="00EE3AFE" w:rsidP="00990E02">
            <w:pPr>
              <w:spacing w:after="133"/>
              <w:ind w:left="22"/>
              <w:rPr>
                <w:rFonts w:ascii="Arial" w:hAnsi="Arial" w:cs="Arial"/>
                <w:b/>
                <w:sz w:val="16"/>
                <w:szCs w:val="16"/>
              </w:rPr>
            </w:pPr>
            <w:r w:rsidRPr="00003D7A">
              <w:rPr>
                <w:rFonts w:ascii="Arial" w:hAnsi="Arial" w:cs="Arial"/>
                <w:b/>
                <w:sz w:val="16"/>
                <w:szCs w:val="16"/>
              </w:rPr>
              <w:t xml:space="preserve"> </w:t>
            </w:r>
            <w:r>
              <w:rPr>
                <w:rFonts w:ascii="Arial" w:hAnsi="Arial" w:cs="Arial"/>
                <w:b/>
                <w:sz w:val="16"/>
                <w:szCs w:val="16"/>
              </w:rPr>
              <w:t>K</w:t>
            </w:r>
            <w:r w:rsidRPr="00003D7A">
              <w:rPr>
                <w:rFonts w:ascii="Arial" w:hAnsi="Arial" w:cs="Arial"/>
                <w:b/>
                <w:sz w:val="16"/>
                <w:szCs w:val="16"/>
              </w:rPr>
              <w:t>ansallinen viisumitietojärjestelmä</w:t>
            </w:r>
          </w:p>
          <w:p w:rsidR="00EE3AFE" w:rsidRDefault="00EE3AFE" w:rsidP="00990E02">
            <w:pPr>
              <w:ind w:left="22"/>
              <w:rPr>
                <w:rFonts w:ascii="Arial" w:eastAsia="Arial" w:hAnsi="Arial" w:cs="Arial"/>
                <w:b/>
                <w:sz w:val="20"/>
              </w:rPr>
            </w:pPr>
            <w:r>
              <w:rPr>
                <w:rFonts w:ascii="Arial" w:eastAsia="Arial" w:hAnsi="Arial" w:cs="Arial"/>
                <w:b/>
                <w:sz w:val="16"/>
              </w:rPr>
              <w:t xml:space="preserve"> Muu Rajavartiolaitoksen henkilörekisteri: ______________________________________</w:t>
            </w:r>
            <w:r>
              <w:rPr>
                <w:rFonts w:ascii="Arial" w:eastAsia="Arial" w:hAnsi="Arial" w:cs="Arial"/>
                <w:b/>
                <w:sz w:val="20"/>
              </w:rPr>
              <w:t xml:space="preserve"> </w:t>
            </w:r>
          </w:p>
          <w:p w:rsidR="00EE3AFE" w:rsidRDefault="00EE3AFE" w:rsidP="00990E02">
            <w:pPr>
              <w:ind w:left="22"/>
            </w:pPr>
          </w:p>
        </w:tc>
      </w:tr>
      <w:tr w:rsidR="00EE3AFE" w:rsidTr="00990E02">
        <w:trPr>
          <w:trHeight w:val="542"/>
        </w:trPr>
        <w:tc>
          <w:tcPr>
            <w:tcW w:w="3949" w:type="dxa"/>
            <w:tcBorders>
              <w:top w:val="single" w:sz="4" w:space="0" w:color="000000"/>
              <w:left w:val="single" w:sz="4" w:space="0" w:color="000000"/>
              <w:bottom w:val="single" w:sz="4" w:space="0" w:color="000000"/>
              <w:right w:val="single" w:sz="4" w:space="0" w:color="000000"/>
            </w:tcBorders>
          </w:tcPr>
          <w:p w:rsidR="00EE3AFE" w:rsidRDefault="00EE3AFE" w:rsidP="00990E02">
            <w:pPr>
              <w:ind w:firstLine="22"/>
              <w:jc w:val="both"/>
            </w:pPr>
            <w:r>
              <w:rPr>
                <w:noProof/>
              </w:rPr>
              <mc:AlternateContent>
                <mc:Choice Requires="wpg">
                  <w:drawing>
                    <wp:inline distT="0" distB="0" distL="0" distR="0" wp14:anchorId="79969795" wp14:editId="214225E4">
                      <wp:extent cx="117348" cy="117348"/>
                      <wp:effectExtent l="0" t="0" r="0" b="0"/>
                      <wp:docPr id="4337" name="Group 4337"/>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86" name="Shape 86"/>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0314E68" id="Group 4337" o:spid="_x0000_s1026" style="width:9.25pt;height:9.25pt;mso-position-horizontal-relative:char;mso-position-vertical-relative:line" coordsize="117348,117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">
                      <v:shape id="Shape 86" o:spid="_x0000_s1027" style="position:absolute;width:117348;height:117348;visibility:visible;mso-wrap-style:square;v-text-anchor:top" coordsize="117348,11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" path="m,117348r117348,l117348,,,,,117348xe" filled="f" strokeweight=".72pt">
                        <v:stroke miterlimit="83231f" joinstyle="miter" endcap="square"/>
                        <v:path arrowok="t" textboxrect="0,0,117348,117348"/>
                      </v:shape>
                      <w10:anchorlock/>
                    </v:group>
                  </w:pict>
                </mc:Fallback>
              </mc:AlternateContent>
            </w:r>
            <w:r>
              <w:rPr>
                <w:rFonts w:ascii="Arial" w:eastAsia="Arial" w:hAnsi="Arial" w:cs="Arial"/>
              </w:rPr>
              <w:t xml:space="preserve"> </w:t>
            </w:r>
            <w:r>
              <w:rPr>
                <w:rFonts w:ascii="Arial" w:eastAsia="Arial" w:hAnsi="Arial" w:cs="Arial"/>
                <w:sz w:val="16"/>
              </w:rPr>
              <w:t>En ole aikaisemmin käyttänyt tarkastusoikeutta tähän rekisteriin</w:t>
            </w:r>
            <w:r>
              <w:rPr>
                <w:rFonts w:ascii="Arial" w:eastAsia="Arial" w:hAnsi="Arial" w:cs="Arial"/>
              </w:rPr>
              <w:t xml:space="preserve"> </w:t>
            </w:r>
          </w:p>
        </w:tc>
        <w:tc>
          <w:tcPr>
            <w:tcW w:w="5793" w:type="dxa"/>
            <w:tcBorders>
              <w:top w:val="single" w:sz="4" w:space="0" w:color="000000"/>
              <w:left w:val="single" w:sz="4" w:space="0" w:color="000000"/>
              <w:bottom w:val="single" w:sz="4" w:space="0" w:color="000000"/>
              <w:right w:val="single" w:sz="4" w:space="0" w:color="000000"/>
            </w:tcBorders>
          </w:tcPr>
          <w:p w:rsidR="00EE3AFE" w:rsidRDefault="00EE3AFE" w:rsidP="00990E02">
            <w:r>
              <w:rPr>
                <w:rFonts w:ascii="Arial" w:eastAsia="Arial" w:hAnsi="Arial" w:cs="Arial"/>
                <w:sz w:val="20"/>
              </w:rPr>
              <w:t xml:space="preserve">  </w:t>
            </w:r>
            <w:r>
              <w:rPr>
                <w:noProof/>
              </w:rPr>
              <mc:AlternateContent>
                <mc:Choice Requires="wpg">
                  <w:drawing>
                    <wp:inline distT="0" distB="0" distL="0" distR="0" wp14:anchorId="01B471ED" wp14:editId="02833943">
                      <wp:extent cx="117348" cy="117348"/>
                      <wp:effectExtent l="0" t="0" r="0" b="0"/>
                      <wp:docPr id="4374" name="Group 4374"/>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92" name="Shape 92"/>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9AB8595" id="Group 4374" o:spid="_x0000_s1026" style="width:9.25pt;height:9.25pt;mso-position-horizontal-relative:char;mso-position-vertical-relative:line" coordsize="117348,117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">
                      <v:shape id="Shape 92" o:spid="_x0000_s1027" style="position:absolute;width:117348;height:117348;visibility:visible;mso-wrap-style:square;v-text-anchor:top" coordsize="117348,11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" path="m,117348r117348,l117348,,,,,117348xe" filled="f" strokeweight=".72pt">
                        <v:stroke miterlimit="83231f" joinstyle="miter" endcap="square"/>
                        <v:path arrowok="t" textboxrect="0,0,117348,117348"/>
                      </v:shape>
                      <w10:anchorlock/>
                    </v:group>
                  </w:pict>
                </mc:Fallback>
              </mc:AlternateContent>
            </w:r>
            <w:r>
              <w:rPr>
                <w:rFonts w:ascii="Arial" w:eastAsia="Arial" w:hAnsi="Arial" w:cs="Arial"/>
              </w:rPr>
              <w:t xml:space="preserve"> </w:t>
            </w:r>
            <w:r>
              <w:rPr>
                <w:rFonts w:ascii="Arial" w:eastAsia="Arial" w:hAnsi="Arial" w:cs="Arial"/>
                <w:sz w:val="16"/>
              </w:rPr>
              <w:t>Olen aikaisemmin tarkastanut tiedot tästä rekisteristä</w:t>
            </w:r>
            <w:r>
              <w:rPr>
                <w:rFonts w:ascii="Arial" w:eastAsia="Arial" w:hAnsi="Arial" w:cs="Arial"/>
              </w:rPr>
              <w:t xml:space="preserve"> </w:t>
            </w:r>
          </w:p>
        </w:tc>
      </w:tr>
      <w:tr w:rsidR="00EE3AFE" w:rsidTr="00990E02">
        <w:trPr>
          <w:trHeight w:val="2032"/>
        </w:trPr>
        <w:tc>
          <w:tcPr>
            <w:tcW w:w="9742" w:type="dxa"/>
            <w:gridSpan w:val="2"/>
            <w:tcBorders>
              <w:top w:val="single" w:sz="4" w:space="0" w:color="000000"/>
              <w:left w:val="single" w:sz="4" w:space="0" w:color="000000"/>
              <w:bottom w:val="single" w:sz="4" w:space="0" w:color="000000"/>
              <w:right w:val="single" w:sz="4" w:space="0" w:color="000000"/>
            </w:tcBorders>
          </w:tcPr>
          <w:p w:rsidR="00EE3AFE" w:rsidRPr="002C4915" w:rsidRDefault="00EE3AFE" w:rsidP="00990E02">
            <w:pPr>
              <w:spacing w:after="48"/>
              <w:rPr>
                <w:rFonts w:ascii="Arial" w:hAnsi="Arial" w:cs="Arial"/>
                <w:noProof/>
                <w:sz w:val="16"/>
                <w:szCs w:val="16"/>
              </w:rPr>
            </w:pPr>
            <w:r w:rsidRPr="002C4915">
              <w:rPr>
                <w:rFonts w:ascii="Arial" w:hAnsi="Arial" w:cs="Arial"/>
                <w:noProof/>
                <w:sz w:val="16"/>
                <w:szCs w:val="16"/>
              </w:rPr>
              <w:t>Muu vaatimus:</w:t>
            </w:r>
          </w:p>
          <w:p w:rsidR="00EE3AFE" w:rsidRDefault="00EE3AFE" w:rsidP="00990E02">
            <w:pPr>
              <w:spacing w:after="48"/>
              <w:rPr>
                <w:rFonts w:ascii="Arial" w:hAnsi="Arial" w:cs="Arial"/>
                <w:b/>
                <w:noProof/>
                <w:sz w:val="16"/>
                <w:szCs w:val="16"/>
              </w:rPr>
            </w:pPr>
            <w:r w:rsidRPr="002C4915">
              <w:rPr>
                <w:rFonts w:ascii="Arial" w:hAnsi="Arial" w:cs="Arial"/>
                <w:b/>
                <w:noProof/>
                <w:sz w:val="16"/>
                <w:szCs w:val="16"/>
              </w:rPr>
              <mc:AlternateContent>
                <mc:Choice Requires="wpg">
                  <w:drawing>
                    <wp:anchor distT="0" distB="0" distL="114300" distR="114300" simplePos="0" relativeHeight="251663360" behindDoc="0" locked="0" layoutInCell="1" allowOverlap="1" wp14:anchorId="7F38809A" wp14:editId="35AA8CCD">
                      <wp:simplePos x="0" y="0"/>
                      <wp:positionH relativeFrom="column">
                        <wp:posOffset>1270</wp:posOffset>
                      </wp:positionH>
                      <wp:positionV relativeFrom="paragraph">
                        <wp:posOffset>57785</wp:posOffset>
                      </wp:positionV>
                      <wp:extent cx="45085" cy="485775"/>
                      <wp:effectExtent l="0" t="0" r="12065" b="28575"/>
                      <wp:wrapSquare wrapText="bothSides"/>
                      <wp:docPr id="10" name="Group 4270"/>
                      <wp:cNvGraphicFramePr/>
                      <a:graphic xmlns:a="http://schemas.openxmlformats.org/drawingml/2006/main">
                        <a:graphicData uri="http://schemas.microsoft.com/office/word/2010/wordprocessingGroup">
                          <wpg:wgp>
                            <wpg:cNvGrpSpPr/>
                            <wpg:grpSpPr>
                              <a:xfrm>
                                <a:off x="0" y="0"/>
                                <a:ext cx="45085" cy="485775"/>
                                <a:chOff x="0" y="0"/>
                                <a:chExt cx="88392" cy="669036"/>
                              </a:xfrm>
                            </wpg:grpSpPr>
                            <wps:wsp>
                              <wps:cNvPr id="17" name="Shape 68"/>
                              <wps:cNvSpPr/>
                              <wps:spPr>
                                <a:xfrm>
                                  <a:off x="0" y="0"/>
                                  <a:ext cx="88392" cy="88392"/>
                                </a:xfrm>
                                <a:custGeom>
                                  <a:avLst/>
                                  <a:gdLst/>
                                  <a:ahLst/>
                                  <a:cxnLst/>
                                  <a:rect l="0" t="0" r="0" b="0"/>
                                  <a:pathLst>
                                    <a:path w="88392" h="88392">
                                      <a:moveTo>
                                        <a:pt x="0" y="88392"/>
                                      </a:moveTo>
                                      <a:lnTo>
                                        <a:pt x="88392" y="88392"/>
                                      </a:lnTo>
                                      <a:lnTo>
                                        <a:pt x="88392"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18" name="Shape 71"/>
                              <wps:cNvSpPr/>
                              <wps:spPr>
                                <a:xfrm>
                                  <a:off x="0" y="195072"/>
                                  <a:ext cx="88392" cy="88392"/>
                                </a:xfrm>
                                <a:custGeom>
                                  <a:avLst/>
                                  <a:gdLst/>
                                  <a:ahLst/>
                                  <a:cxnLst/>
                                  <a:rect l="0" t="0" r="0" b="0"/>
                                  <a:pathLst>
                                    <a:path w="88392" h="88392">
                                      <a:moveTo>
                                        <a:pt x="0" y="88392"/>
                                      </a:moveTo>
                                      <a:lnTo>
                                        <a:pt x="88392" y="88392"/>
                                      </a:lnTo>
                                      <a:lnTo>
                                        <a:pt x="88392"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19" name="Shape 73"/>
                              <wps:cNvSpPr/>
                              <wps:spPr>
                                <a:xfrm>
                                  <a:off x="0" y="387096"/>
                                  <a:ext cx="88392" cy="88392"/>
                                </a:xfrm>
                                <a:custGeom>
                                  <a:avLst/>
                                  <a:gdLst/>
                                  <a:ahLst/>
                                  <a:cxnLst/>
                                  <a:rect l="0" t="0" r="0" b="0"/>
                                  <a:pathLst>
                                    <a:path w="88392" h="88392">
                                      <a:moveTo>
                                        <a:pt x="0" y="88392"/>
                                      </a:moveTo>
                                      <a:lnTo>
                                        <a:pt x="88392" y="88392"/>
                                      </a:lnTo>
                                      <a:lnTo>
                                        <a:pt x="88392"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20" name="Shape 75"/>
                              <wps:cNvSpPr/>
                              <wps:spPr>
                                <a:xfrm>
                                  <a:off x="0" y="580644"/>
                                  <a:ext cx="88392" cy="88392"/>
                                </a:xfrm>
                                <a:custGeom>
                                  <a:avLst/>
                                  <a:gdLst/>
                                  <a:ahLst/>
                                  <a:cxnLst/>
                                  <a:rect l="0" t="0" r="0" b="0"/>
                                  <a:pathLst>
                                    <a:path w="88392" h="88392">
                                      <a:moveTo>
                                        <a:pt x="0" y="88392"/>
                                      </a:moveTo>
                                      <a:lnTo>
                                        <a:pt x="88392" y="88392"/>
                                      </a:lnTo>
                                      <a:lnTo>
                                        <a:pt x="88392"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2B3A02BC" id="Group 4270" o:spid="_x0000_s1026" style="position:absolute;margin-left:.1pt;margin-top:4.55pt;width:3.55pt;height:38.25pt;z-index:251663360;mso-width-relative:margin;mso-height-relative:margin" coordsize="883,6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">
                      <v:shape id="Shape 68" o:spid="_x0000_s1027" style="position:absolute;width:883;height:883;visibility:visible;mso-wrap-style:square;v-text-anchor:top" coordsize="88392,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" path="m,88392r88392,l88392,,,,,88392xe" filled="f" strokeweight=".72pt">
                        <v:stroke miterlimit="83231f" joinstyle="miter" endcap="square"/>
                        <v:path arrowok="t" textboxrect="0,0,88392,88392"/>
                      </v:shape>
                      <v:shape id="Shape 71" o:spid="_x0000_s1028" style="position:absolute;top:1950;width:883;height:884;visibility:visible;mso-wrap-style:square;v-text-anchor:top" coordsize="88392,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" path="m,88392r88392,l88392,,,,,88392xe" filled="f" strokeweight=".72pt">
                        <v:stroke miterlimit="83231f" joinstyle="miter" endcap="square"/>
                        <v:path arrowok="t" textboxrect="0,0,88392,88392"/>
                      </v:shape>
                      <v:shape id="Shape 73" o:spid="_x0000_s1029" style="position:absolute;top:3870;width:883;height:884;visibility:visible;mso-wrap-style:square;v-text-anchor:top" coordsize="88392,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" path="m,88392r88392,l88392,,,,,88392xe" filled="f" strokeweight=".72pt">
                        <v:stroke miterlimit="83231f" joinstyle="miter" endcap="square"/>
                        <v:path arrowok="t" textboxrect="0,0,88392,88392"/>
                      </v:shape>
                      <v:shape id="Shape 75" o:spid="_x0000_s1030" style="position:absolute;top:5806;width:883;height:884;visibility:visible;mso-wrap-style:square;v-text-anchor:top" coordsize="88392,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" path="m,88392r88392,l88392,,,,,88392xe" filled="f" strokeweight=".72pt">
                        <v:stroke miterlimit="83231f" joinstyle="miter" endcap="square"/>
                        <v:path arrowok="t" textboxrect="0,0,88392,88392"/>
                      </v:shape>
                      <w10:wrap type="square"/>
                    </v:group>
                  </w:pict>
                </mc:Fallback>
              </mc:AlternateContent>
            </w:r>
            <w:r w:rsidRPr="002C4915">
              <w:rPr>
                <w:rFonts w:ascii="Arial" w:hAnsi="Arial" w:cs="Arial"/>
                <w:b/>
                <w:noProof/>
                <w:sz w:val="16"/>
                <w:szCs w:val="16"/>
              </w:rPr>
              <w:t>Henkilötietojen oikaisu</w:t>
            </w:r>
          </w:p>
          <w:p w:rsidR="00EE3AFE" w:rsidRPr="002C4915" w:rsidRDefault="00EE3AFE" w:rsidP="00990E02">
            <w:pPr>
              <w:spacing w:after="48"/>
              <w:rPr>
                <w:rFonts w:ascii="Arial" w:hAnsi="Arial" w:cs="Arial"/>
                <w:b/>
                <w:noProof/>
                <w:sz w:val="16"/>
                <w:szCs w:val="16"/>
              </w:rPr>
            </w:pPr>
            <w:r w:rsidRPr="002C4915">
              <w:rPr>
                <w:rFonts w:ascii="Arial" w:hAnsi="Arial" w:cs="Arial"/>
                <w:b/>
                <w:noProof/>
                <w:sz w:val="16"/>
                <w:szCs w:val="16"/>
              </w:rPr>
              <w:t>Henkilötietojen täydentäminen</w:t>
            </w:r>
          </w:p>
          <w:p w:rsidR="00EE3AFE" w:rsidRDefault="00EE3AFE" w:rsidP="00990E02">
            <w:pPr>
              <w:spacing w:after="48"/>
              <w:ind w:left="293"/>
              <w:rPr>
                <w:rFonts w:ascii="Arial" w:hAnsi="Arial" w:cs="Arial"/>
                <w:b/>
                <w:noProof/>
                <w:sz w:val="16"/>
                <w:szCs w:val="16"/>
              </w:rPr>
            </w:pPr>
            <w:r w:rsidRPr="002C4915">
              <w:rPr>
                <w:rFonts w:ascii="Arial" w:hAnsi="Arial" w:cs="Arial"/>
                <w:b/>
                <w:noProof/>
                <w:sz w:val="16"/>
                <w:szCs w:val="16"/>
              </w:rPr>
              <w:t>Henkilötietojen poistaminen</w:t>
            </w:r>
          </w:p>
          <w:p w:rsidR="00EE3AFE" w:rsidRPr="002C4915" w:rsidRDefault="00EE3AFE" w:rsidP="00990E02">
            <w:pPr>
              <w:spacing w:after="48"/>
              <w:ind w:left="293"/>
              <w:rPr>
                <w:rFonts w:ascii="Arial" w:hAnsi="Arial" w:cs="Arial"/>
                <w:b/>
                <w:noProof/>
                <w:sz w:val="16"/>
                <w:szCs w:val="16"/>
              </w:rPr>
            </w:pPr>
            <w:r>
              <w:rPr>
                <w:rFonts w:ascii="Arial" w:hAnsi="Arial" w:cs="Arial"/>
                <w:b/>
                <w:noProof/>
                <w:sz w:val="16"/>
                <w:szCs w:val="16"/>
              </w:rPr>
              <w:t xml:space="preserve">Henkilötietojen käsittelystä Rajavartiolaitoksessa annetun lain (639/2019) 51 §:n tietojen tarkastaminen tietosuojavaltuutetulla </w:t>
            </w:r>
          </w:p>
          <w:p w:rsidR="00EE3AFE" w:rsidRPr="002C4915" w:rsidRDefault="00EE3AFE" w:rsidP="00990E02">
            <w:pPr>
              <w:spacing w:after="48"/>
              <w:ind w:left="293"/>
              <w:rPr>
                <w:rFonts w:ascii="Arial" w:hAnsi="Arial" w:cs="Arial"/>
                <w:b/>
                <w:noProof/>
                <w:sz w:val="16"/>
                <w:szCs w:val="16"/>
              </w:rPr>
            </w:pPr>
            <w:r w:rsidRPr="002C4915">
              <w:rPr>
                <w:rFonts w:ascii="Arial" w:hAnsi="Arial" w:cs="Arial"/>
                <w:b/>
                <w:noProof/>
                <w:sz w:val="16"/>
                <w:szCs w:val="16"/>
              </w:rPr>
              <w:t>Muu</w:t>
            </w:r>
          </w:p>
          <w:p w:rsidR="00EE3AFE" w:rsidRPr="002C4915" w:rsidRDefault="00EE3AFE" w:rsidP="00990E02">
            <w:pPr>
              <w:spacing w:after="48"/>
              <w:ind w:left="293"/>
              <w:rPr>
                <w:rFonts w:ascii="Arial" w:hAnsi="Arial" w:cs="Arial"/>
                <w:b/>
                <w:noProof/>
                <w:sz w:val="16"/>
                <w:szCs w:val="16"/>
              </w:rPr>
            </w:pPr>
          </w:p>
          <w:p w:rsidR="00EE3AFE" w:rsidRPr="002C4915" w:rsidRDefault="00EE3AFE" w:rsidP="00990E02">
            <w:pPr>
              <w:spacing w:after="48"/>
              <w:rPr>
                <w:rFonts w:ascii="Arial" w:hAnsi="Arial" w:cs="Arial"/>
                <w:noProof/>
                <w:sz w:val="16"/>
                <w:szCs w:val="16"/>
              </w:rPr>
            </w:pPr>
            <w:r w:rsidRPr="002C4915">
              <w:rPr>
                <w:rFonts w:ascii="Arial" w:hAnsi="Arial" w:cs="Arial"/>
                <w:noProof/>
                <w:sz w:val="16"/>
                <w:szCs w:val="16"/>
              </w:rPr>
              <w:t>Perustelut:</w:t>
            </w:r>
          </w:p>
          <w:p w:rsidR="00EE3AFE" w:rsidRDefault="00EE3AFE" w:rsidP="00990E02">
            <w:pPr>
              <w:rPr>
                <w:rFonts w:ascii="Arial" w:eastAsia="Arial" w:hAnsi="Arial" w:cs="Arial"/>
                <w:sz w:val="20"/>
              </w:rPr>
            </w:pPr>
          </w:p>
          <w:p w:rsidR="00EE3AFE" w:rsidRDefault="00EE3AFE" w:rsidP="00990E02">
            <w:pPr>
              <w:rPr>
                <w:rFonts w:ascii="Arial" w:eastAsia="Arial" w:hAnsi="Arial" w:cs="Arial"/>
                <w:sz w:val="20"/>
              </w:rPr>
            </w:pPr>
          </w:p>
          <w:p w:rsidR="00EE3AFE" w:rsidRDefault="00EE3AFE" w:rsidP="00990E02">
            <w:pPr>
              <w:rPr>
                <w:rFonts w:ascii="Arial" w:eastAsia="Arial" w:hAnsi="Arial" w:cs="Arial"/>
                <w:sz w:val="20"/>
              </w:rPr>
            </w:pPr>
          </w:p>
        </w:tc>
      </w:tr>
      <w:tr w:rsidR="00EE3AFE" w:rsidTr="00990E02">
        <w:trPr>
          <w:trHeight w:val="542"/>
        </w:trPr>
        <w:tc>
          <w:tcPr>
            <w:tcW w:w="3949" w:type="dxa"/>
            <w:tcBorders>
              <w:top w:val="single" w:sz="4" w:space="0" w:color="000000"/>
              <w:left w:val="single" w:sz="4" w:space="0" w:color="000000"/>
              <w:bottom w:val="single" w:sz="4" w:space="0" w:color="000000"/>
              <w:right w:val="single" w:sz="4" w:space="0" w:color="000000"/>
            </w:tcBorders>
          </w:tcPr>
          <w:p w:rsidR="00EE3AFE" w:rsidRPr="00862B7E" w:rsidRDefault="00EE3AFE" w:rsidP="00990E02">
            <w:pPr>
              <w:spacing w:after="48"/>
              <w:rPr>
                <w:rFonts w:ascii="Arial" w:hAnsi="Arial" w:cs="Arial"/>
                <w:noProof/>
                <w:sz w:val="16"/>
                <w:szCs w:val="16"/>
              </w:rPr>
            </w:pPr>
            <w:r w:rsidRPr="00862B7E">
              <w:rPr>
                <w:rFonts w:ascii="Arial" w:hAnsi="Arial" w:cs="Arial"/>
                <w:noProof/>
                <w:sz w:val="16"/>
                <w:szCs w:val="16"/>
              </w:rPr>
              <w:t>Päiväys (paikka ja aika)</w:t>
            </w:r>
          </w:p>
        </w:tc>
        <w:tc>
          <w:tcPr>
            <w:tcW w:w="5793" w:type="dxa"/>
            <w:tcBorders>
              <w:top w:val="single" w:sz="4" w:space="0" w:color="000000"/>
              <w:left w:val="single" w:sz="4" w:space="0" w:color="000000"/>
              <w:bottom w:val="single" w:sz="4" w:space="0" w:color="000000"/>
              <w:right w:val="single" w:sz="4" w:space="0" w:color="000000"/>
            </w:tcBorders>
          </w:tcPr>
          <w:p w:rsidR="00EE3AFE" w:rsidRPr="00862B7E" w:rsidRDefault="00EE3AFE" w:rsidP="00990E02">
            <w:pPr>
              <w:spacing w:after="48"/>
              <w:rPr>
                <w:rFonts w:ascii="Arial" w:hAnsi="Arial" w:cs="Arial"/>
                <w:noProof/>
                <w:sz w:val="16"/>
                <w:szCs w:val="16"/>
              </w:rPr>
            </w:pPr>
            <w:r w:rsidRPr="00862B7E">
              <w:rPr>
                <w:rFonts w:ascii="Arial" w:hAnsi="Arial" w:cs="Arial"/>
                <w:noProof/>
                <w:sz w:val="16"/>
                <w:szCs w:val="16"/>
              </w:rPr>
              <w:t>Allekirjoitus</w:t>
            </w:r>
          </w:p>
          <w:p w:rsidR="00EE3AFE" w:rsidRPr="00862B7E" w:rsidRDefault="00EE3AFE" w:rsidP="00990E02">
            <w:pPr>
              <w:spacing w:after="48"/>
              <w:rPr>
                <w:rFonts w:ascii="Arial" w:hAnsi="Arial" w:cs="Arial"/>
                <w:noProof/>
                <w:sz w:val="16"/>
                <w:szCs w:val="16"/>
              </w:rPr>
            </w:pPr>
          </w:p>
          <w:p w:rsidR="00EE3AFE" w:rsidRPr="00862B7E" w:rsidRDefault="00EE3AFE" w:rsidP="00990E02">
            <w:pPr>
              <w:spacing w:after="48"/>
              <w:rPr>
                <w:rFonts w:ascii="Arial" w:hAnsi="Arial" w:cs="Arial"/>
                <w:noProof/>
                <w:sz w:val="16"/>
                <w:szCs w:val="16"/>
              </w:rPr>
            </w:pPr>
          </w:p>
        </w:tc>
      </w:tr>
      <w:tr w:rsidR="00EE3AFE" w:rsidTr="00990E02">
        <w:trPr>
          <w:trHeight w:val="9898"/>
        </w:trPr>
        <w:tc>
          <w:tcPr>
            <w:tcW w:w="9742" w:type="dxa"/>
            <w:gridSpan w:val="2"/>
            <w:tcBorders>
              <w:top w:val="single" w:sz="4" w:space="0" w:color="000000"/>
              <w:left w:val="single" w:sz="4" w:space="0" w:color="000000"/>
              <w:bottom w:val="single" w:sz="4" w:space="0" w:color="000000"/>
              <w:right w:val="single" w:sz="4" w:space="0" w:color="000000"/>
            </w:tcBorders>
          </w:tcPr>
          <w:p w:rsidR="00EE3AFE" w:rsidRDefault="00EE3AFE" w:rsidP="00990E02">
            <w:r>
              <w:rPr>
                <w:rFonts w:ascii="Arial" w:eastAsia="Arial" w:hAnsi="Arial" w:cs="Arial"/>
                <w:b/>
                <w:sz w:val="16"/>
              </w:rPr>
              <w:lastRenderedPageBreak/>
              <w:t>Tarkastusoikeuden käyttäminen ja muut vaatimukset</w:t>
            </w:r>
          </w:p>
          <w:p w:rsidR="00EE3AFE" w:rsidRDefault="00EE3AFE" w:rsidP="00990E02">
            <w:pPr>
              <w:rPr>
                <w:rFonts w:ascii="Arial" w:eastAsia="Arial" w:hAnsi="Arial" w:cs="Arial"/>
                <w:b/>
                <w:sz w:val="16"/>
              </w:rPr>
            </w:pPr>
            <w:r>
              <w:rPr>
                <w:rFonts w:ascii="Arial" w:eastAsia="Arial" w:hAnsi="Arial" w:cs="Arial"/>
                <w:b/>
                <w:sz w:val="16"/>
              </w:rPr>
              <w:t xml:space="preserve"> </w:t>
            </w:r>
          </w:p>
          <w:p w:rsidR="00EE3AFE" w:rsidRPr="00D87657" w:rsidRDefault="00EE3AFE" w:rsidP="00990E02">
            <w:pPr>
              <w:ind w:right="80"/>
              <w:rPr>
                <w:rFonts w:ascii="Arial" w:eastAsia="Arial" w:hAnsi="Arial" w:cs="Arial"/>
                <w:b/>
                <w:sz w:val="16"/>
              </w:rPr>
            </w:pPr>
            <w:r w:rsidRPr="00D87657">
              <w:rPr>
                <w:rFonts w:ascii="Arial" w:eastAsia="Arial" w:hAnsi="Arial" w:cs="Arial"/>
                <w:b/>
                <w:sz w:val="16"/>
              </w:rPr>
              <w:t>1)</w:t>
            </w:r>
          </w:p>
          <w:p w:rsidR="00EE3AFE" w:rsidRPr="00845B57" w:rsidRDefault="00EE3AFE" w:rsidP="00990E02">
            <w:pPr>
              <w:rPr>
                <w:rFonts w:ascii="Arial" w:hAnsi="Arial" w:cs="Arial"/>
                <w:sz w:val="16"/>
                <w:szCs w:val="16"/>
              </w:rPr>
            </w:pPr>
            <w:r w:rsidRPr="00845B57">
              <w:rPr>
                <w:rFonts w:ascii="Arial" w:hAnsi="Arial" w:cs="Arial"/>
                <w:sz w:val="16"/>
                <w:szCs w:val="16"/>
              </w:rPr>
              <w:t>Henkilötietojen käsittelystä Rajavartiolaitoksessa annetun lain</w:t>
            </w:r>
            <w:r>
              <w:rPr>
                <w:rFonts w:ascii="Arial" w:hAnsi="Arial" w:cs="Arial"/>
                <w:sz w:val="16"/>
                <w:szCs w:val="16"/>
              </w:rPr>
              <w:t xml:space="preserve"> </w:t>
            </w:r>
            <w:r w:rsidRPr="00845B57">
              <w:rPr>
                <w:rFonts w:ascii="Arial" w:hAnsi="Arial" w:cs="Arial"/>
                <w:sz w:val="16"/>
                <w:szCs w:val="16"/>
              </w:rPr>
              <w:t>51 §:n muka</w:t>
            </w:r>
            <w:r>
              <w:rPr>
                <w:rFonts w:ascii="Arial" w:hAnsi="Arial" w:cs="Arial"/>
                <w:sz w:val="16"/>
                <w:szCs w:val="16"/>
              </w:rPr>
              <w:t>isesti</w:t>
            </w:r>
            <w:r w:rsidRPr="00845B57">
              <w:rPr>
                <w:rFonts w:ascii="Arial" w:hAnsi="Arial" w:cs="Arial"/>
                <w:sz w:val="16"/>
                <w:szCs w:val="16"/>
              </w:rPr>
              <w:t xml:space="preserve"> </w:t>
            </w:r>
            <w:r w:rsidRPr="0096252B">
              <w:rPr>
                <w:rFonts w:ascii="Arial" w:hAnsi="Arial" w:cs="Arial"/>
                <w:b/>
                <w:sz w:val="16"/>
                <w:szCs w:val="16"/>
              </w:rPr>
              <w:t>tarkastusoikeutta ei ole</w:t>
            </w:r>
            <w:r w:rsidRPr="00845B57">
              <w:rPr>
                <w:rFonts w:ascii="Arial" w:hAnsi="Arial" w:cs="Arial"/>
                <w:sz w:val="16"/>
                <w:szCs w:val="16"/>
              </w:rPr>
              <w:t xml:space="preserve"> seuraaviin tietoihin:</w:t>
            </w:r>
          </w:p>
          <w:p w:rsidR="00EE3AFE" w:rsidRDefault="00EE3AFE" w:rsidP="00EE3AFE">
            <w:pPr>
              <w:pStyle w:val="Luettelokappale"/>
              <w:numPr>
                <w:ilvl w:val="0"/>
                <w:numId w:val="1"/>
              </w:numPr>
              <w:spacing w:after="0" w:line="240" w:lineRule="auto"/>
              <w:rPr>
                <w:rFonts w:ascii="Arial" w:hAnsi="Arial" w:cs="Arial"/>
                <w:sz w:val="16"/>
                <w:szCs w:val="16"/>
              </w:rPr>
            </w:pPr>
            <w:r>
              <w:rPr>
                <w:rFonts w:ascii="Arial" w:hAnsi="Arial" w:cs="Arial"/>
                <w:sz w:val="16"/>
                <w:szCs w:val="16"/>
              </w:rPr>
              <w:t>tietolähdetietoihin;</w:t>
            </w:r>
          </w:p>
          <w:p w:rsidR="00EE3AFE" w:rsidRDefault="00EE3AFE" w:rsidP="00EE3AFE">
            <w:pPr>
              <w:pStyle w:val="Luettelokappale"/>
              <w:numPr>
                <w:ilvl w:val="0"/>
                <w:numId w:val="1"/>
              </w:numPr>
              <w:spacing w:after="0" w:line="240" w:lineRule="auto"/>
              <w:rPr>
                <w:rFonts w:ascii="Arial" w:hAnsi="Arial" w:cs="Arial"/>
                <w:sz w:val="16"/>
                <w:szCs w:val="16"/>
              </w:rPr>
            </w:pPr>
            <w:r>
              <w:rPr>
                <w:rFonts w:ascii="Arial" w:hAnsi="Arial" w:cs="Arial"/>
                <w:sz w:val="16"/>
                <w:szCs w:val="16"/>
              </w:rPr>
              <w:t>rikosten selvittämiseen sekä yleisen järjestyksen ja turvallisuuden ylläpitämiseen tarkoitettuihin henkilötietoihin sisältyviin taktisia ja teknisiä menetelmiä koskeviin tietoihin, havainto- tai tietolähdetietoihin tai tekniseen tutkintaan käytettäviin tietoihin;</w:t>
            </w:r>
          </w:p>
          <w:p w:rsidR="00EE3AFE" w:rsidRPr="00D87657" w:rsidRDefault="00EE3AFE" w:rsidP="00EE3AFE">
            <w:pPr>
              <w:pStyle w:val="Luettelokappale"/>
              <w:numPr>
                <w:ilvl w:val="0"/>
                <w:numId w:val="1"/>
              </w:numPr>
              <w:spacing w:after="0" w:line="240" w:lineRule="auto"/>
              <w:rPr>
                <w:rFonts w:ascii="Arial" w:hAnsi="Arial" w:cs="Arial"/>
                <w:sz w:val="16"/>
                <w:szCs w:val="16"/>
              </w:rPr>
            </w:pPr>
            <w:r w:rsidRPr="00D87657">
              <w:rPr>
                <w:rFonts w:ascii="Arial" w:hAnsi="Arial" w:cs="Arial"/>
                <w:sz w:val="16"/>
                <w:szCs w:val="16"/>
              </w:rPr>
              <w:t>rikosten ennalta estämiseen ja paljastamiseen tarkoitettuihin henkilötietoihin sisältyviin taktisia ja teknisiä menetelmiä koskeviin tietoihin, havainto- tai tietolähdetietoihin tai tekniseen tutkintaan käytettäviin tietoihin.</w:t>
            </w:r>
          </w:p>
          <w:p w:rsidR="00EE3AFE" w:rsidRPr="00DE1A68" w:rsidRDefault="00EE3AFE" w:rsidP="00990E02">
            <w:pPr>
              <w:pStyle w:val="Luettelokappale"/>
              <w:rPr>
                <w:rFonts w:ascii="Arial" w:hAnsi="Arial" w:cs="Arial"/>
                <w:sz w:val="16"/>
                <w:szCs w:val="16"/>
              </w:rPr>
            </w:pPr>
          </w:p>
          <w:p w:rsidR="00EE3AFE" w:rsidRDefault="00EE3AFE" w:rsidP="00990E02">
            <w:pPr>
              <w:rPr>
                <w:rFonts w:ascii="Arial" w:hAnsi="Arial" w:cs="Arial"/>
                <w:sz w:val="16"/>
                <w:szCs w:val="16"/>
              </w:rPr>
            </w:pPr>
            <w:r>
              <w:rPr>
                <w:rFonts w:ascii="Arial" w:hAnsi="Arial" w:cs="Arial"/>
                <w:sz w:val="16"/>
                <w:szCs w:val="16"/>
              </w:rPr>
              <w:t>Rekisteröity voi pyytää tietosuojavaltuutettua tarkastamaan yllä mainittujen tietojen käsittelyn lainmukaisuuden. Tämän oikeuden käyttämistä koskeva pyyntö voidaan esittää myös rekisterinpitäjälle, joka toimittaa sen viipymättä tietosuojavaltuutetulle. Rajavartiolaitos ei tee tältä osin hallintopäätöstä vaan siirtää asian tietosuojavaltuutetulle käsiteltäväksi.</w:t>
            </w:r>
          </w:p>
          <w:p w:rsidR="00EE3AFE" w:rsidRDefault="00EE3AFE" w:rsidP="00990E02">
            <w:pPr>
              <w:rPr>
                <w:rFonts w:ascii="Arial" w:hAnsi="Arial" w:cs="Arial"/>
                <w:sz w:val="16"/>
                <w:szCs w:val="16"/>
              </w:rPr>
            </w:pPr>
          </w:p>
          <w:p w:rsidR="00EE3AFE" w:rsidRDefault="00EE3AFE" w:rsidP="00990E02">
            <w:pPr>
              <w:rPr>
                <w:rFonts w:ascii="Arial" w:hAnsi="Arial" w:cs="Arial"/>
                <w:sz w:val="16"/>
                <w:szCs w:val="16"/>
              </w:rPr>
            </w:pPr>
          </w:p>
          <w:p w:rsidR="00EE3AFE" w:rsidRPr="00D87657" w:rsidRDefault="00EE3AFE" w:rsidP="00990E02">
            <w:pPr>
              <w:rPr>
                <w:rFonts w:ascii="Arial" w:hAnsi="Arial" w:cs="Arial"/>
                <w:b/>
                <w:sz w:val="16"/>
                <w:szCs w:val="16"/>
              </w:rPr>
            </w:pPr>
            <w:r w:rsidRPr="00D87657">
              <w:rPr>
                <w:rFonts w:ascii="Arial" w:hAnsi="Arial" w:cs="Arial"/>
                <w:b/>
                <w:sz w:val="16"/>
                <w:szCs w:val="16"/>
              </w:rPr>
              <w:t>2)</w:t>
            </w:r>
          </w:p>
          <w:p w:rsidR="00EE3AFE" w:rsidRDefault="00EE3AFE" w:rsidP="00990E02">
            <w:pPr>
              <w:rPr>
                <w:rFonts w:ascii="Arial" w:eastAsia="Times New Roman" w:hAnsi="Arial" w:cs="Arial"/>
                <w:iCs/>
                <w:color w:val="444444"/>
                <w:sz w:val="16"/>
                <w:szCs w:val="16"/>
              </w:rPr>
            </w:pPr>
            <w:r w:rsidRPr="00602759">
              <w:rPr>
                <w:rFonts w:ascii="Arial" w:eastAsia="Times New Roman" w:hAnsi="Arial" w:cs="Arial"/>
                <w:iCs/>
                <w:color w:val="444444"/>
                <w:sz w:val="16"/>
                <w:szCs w:val="16"/>
              </w:rPr>
              <w:t xml:space="preserve">Tarkastusoikeutta </w:t>
            </w:r>
            <w:r w:rsidRPr="003E3832">
              <w:rPr>
                <w:rFonts w:ascii="Arial" w:eastAsia="Times New Roman" w:hAnsi="Arial" w:cs="Arial"/>
                <w:b/>
                <w:iCs/>
                <w:color w:val="444444"/>
                <w:sz w:val="16"/>
                <w:szCs w:val="16"/>
              </w:rPr>
              <w:t>voidaan rajoittaa</w:t>
            </w:r>
            <w:r w:rsidRPr="00602759">
              <w:rPr>
                <w:rFonts w:ascii="Arial" w:eastAsia="Times New Roman" w:hAnsi="Arial" w:cs="Arial"/>
                <w:iCs/>
                <w:color w:val="444444"/>
                <w:sz w:val="16"/>
                <w:szCs w:val="16"/>
              </w:rPr>
              <w:t xml:space="preserve"> henkilötietojen käsittelystä </w:t>
            </w:r>
            <w:r w:rsidRPr="00602759">
              <w:rPr>
                <w:rFonts w:ascii="Arial" w:hAnsi="Arial" w:cs="Arial"/>
                <w:sz w:val="16"/>
                <w:szCs w:val="16"/>
              </w:rPr>
              <w:t xml:space="preserve">rikosasioissa ja kansallisen turvallisuuden ylläpitämisen yhteydessä annetun lain (1054/2018, rikosasioiden tietosuojalaki) </w:t>
            </w:r>
            <w:r w:rsidRPr="00602759">
              <w:rPr>
                <w:rFonts w:ascii="Arial" w:eastAsia="Times New Roman" w:hAnsi="Arial" w:cs="Arial"/>
                <w:iCs/>
                <w:color w:val="444444"/>
                <w:sz w:val="16"/>
                <w:szCs w:val="16"/>
              </w:rPr>
              <w:t>28 §:n perusteella, jos se rekisteröidyn oikeudet huomioon ottaen on oikeasuhtaista ja välttämätöntä:</w:t>
            </w:r>
          </w:p>
          <w:p w:rsidR="00EE3AFE" w:rsidRPr="00602759" w:rsidRDefault="00EE3AFE" w:rsidP="00EE3AFE">
            <w:pPr>
              <w:pStyle w:val="Luettelokappale"/>
              <w:numPr>
                <w:ilvl w:val="0"/>
                <w:numId w:val="2"/>
              </w:numPr>
              <w:spacing w:after="0" w:line="240" w:lineRule="auto"/>
              <w:rPr>
                <w:rFonts w:ascii="Arial" w:eastAsia="Times New Roman" w:hAnsi="Arial" w:cs="Arial"/>
                <w:color w:val="444444"/>
                <w:sz w:val="16"/>
                <w:szCs w:val="16"/>
              </w:rPr>
            </w:pPr>
            <w:r w:rsidRPr="00602759">
              <w:rPr>
                <w:rFonts w:ascii="Arial" w:eastAsia="Times New Roman" w:hAnsi="Arial" w:cs="Arial"/>
                <w:color w:val="444444"/>
                <w:sz w:val="16"/>
                <w:szCs w:val="16"/>
              </w:rPr>
              <w:t>rikosten ennalta estämiselle, paljastamiselle, selvittämiselle tai rikoksiin liittyville syytetoimille taikka rikosoikeudellisten seuraamusten täytäntöönpanolle aiheutuvan haitan välttämiseksi;</w:t>
            </w:r>
          </w:p>
          <w:p w:rsidR="00EE3AFE" w:rsidRPr="00602759" w:rsidRDefault="00EE3AFE" w:rsidP="00EE3AFE">
            <w:pPr>
              <w:pStyle w:val="Luettelokappale"/>
              <w:numPr>
                <w:ilvl w:val="0"/>
                <w:numId w:val="2"/>
              </w:numPr>
              <w:spacing w:before="100" w:beforeAutospacing="1" w:after="100" w:afterAutospacing="1" w:line="240" w:lineRule="auto"/>
              <w:rPr>
                <w:rFonts w:ascii="Arial" w:eastAsia="Times New Roman" w:hAnsi="Arial" w:cs="Arial"/>
                <w:color w:val="444444"/>
                <w:sz w:val="16"/>
                <w:szCs w:val="16"/>
              </w:rPr>
            </w:pPr>
            <w:r w:rsidRPr="00602759">
              <w:rPr>
                <w:rFonts w:ascii="Arial" w:eastAsia="Times New Roman" w:hAnsi="Arial" w:cs="Arial"/>
                <w:color w:val="444444"/>
                <w:sz w:val="16"/>
                <w:szCs w:val="16"/>
              </w:rPr>
              <w:t>viranomaisen muun tutkinnan, selvityksen tai vastaavan menettelyn turvaamiseksi;</w:t>
            </w:r>
          </w:p>
          <w:p w:rsidR="00EE3AFE" w:rsidRPr="00602759" w:rsidRDefault="00EE3AFE" w:rsidP="00EE3AFE">
            <w:pPr>
              <w:pStyle w:val="Luettelokappale"/>
              <w:numPr>
                <w:ilvl w:val="0"/>
                <w:numId w:val="2"/>
              </w:numPr>
              <w:spacing w:before="100" w:beforeAutospacing="1" w:after="100" w:afterAutospacing="1" w:line="240" w:lineRule="auto"/>
              <w:rPr>
                <w:rFonts w:ascii="Arial" w:eastAsia="Times New Roman" w:hAnsi="Arial" w:cs="Arial"/>
                <w:color w:val="444444"/>
                <w:sz w:val="16"/>
                <w:szCs w:val="16"/>
              </w:rPr>
            </w:pPr>
            <w:r w:rsidRPr="00602759">
              <w:rPr>
                <w:rFonts w:ascii="Arial" w:eastAsia="Times New Roman" w:hAnsi="Arial" w:cs="Arial"/>
                <w:color w:val="444444"/>
                <w:sz w:val="16"/>
                <w:szCs w:val="16"/>
              </w:rPr>
              <w:t>yleisen turvallisuuden suojelemiseksi;</w:t>
            </w:r>
          </w:p>
          <w:p w:rsidR="00EE3AFE" w:rsidRPr="00602759" w:rsidRDefault="00EE3AFE" w:rsidP="00EE3AFE">
            <w:pPr>
              <w:pStyle w:val="Luettelokappale"/>
              <w:numPr>
                <w:ilvl w:val="0"/>
                <w:numId w:val="2"/>
              </w:numPr>
              <w:spacing w:before="100" w:beforeAutospacing="1" w:after="100" w:afterAutospacing="1" w:line="240" w:lineRule="auto"/>
              <w:rPr>
                <w:rFonts w:ascii="Arial" w:eastAsia="Times New Roman" w:hAnsi="Arial" w:cs="Arial"/>
                <w:color w:val="444444"/>
                <w:sz w:val="16"/>
                <w:szCs w:val="16"/>
              </w:rPr>
            </w:pPr>
            <w:r w:rsidRPr="00602759">
              <w:rPr>
                <w:rFonts w:ascii="Arial" w:eastAsia="Times New Roman" w:hAnsi="Arial" w:cs="Arial"/>
                <w:color w:val="444444"/>
                <w:sz w:val="16"/>
                <w:szCs w:val="16"/>
              </w:rPr>
              <w:t>kansallisen turvallisuuden suojelemiseksi; tai</w:t>
            </w:r>
          </w:p>
          <w:p w:rsidR="00EE3AFE" w:rsidRPr="00D87657" w:rsidRDefault="00EE3AFE" w:rsidP="00EE3AFE">
            <w:pPr>
              <w:pStyle w:val="Luettelokappale"/>
              <w:numPr>
                <w:ilvl w:val="0"/>
                <w:numId w:val="2"/>
              </w:numPr>
              <w:spacing w:before="100" w:beforeAutospacing="1" w:after="100" w:afterAutospacing="1" w:line="240" w:lineRule="auto"/>
              <w:rPr>
                <w:rFonts w:ascii="Arial" w:hAnsi="Arial" w:cs="Arial"/>
                <w:sz w:val="16"/>
                <w:szCs w:val="16"/>
              </w:rPr>
            </w:pPr>
            <w:r w:rsidRPr="00602759">
              <w:rPr>
                <w:rFonts w:ascii="Arial" w:eastAsia="Times New Roman" w:hAnsi="Arial" w:cs="Arial"/>
                <w:color w:val="444444"/>
                <w:sz w:val="16"/>
                <w:szCs w:val="16"/>
              </w:rPr>
              <w:t>muiden henkilöiden oikeuksien suojelemiseksi.</w:t>
            </w:r>
          </w:p>
          <w:p w:rsidR="00EE3AFE" w:rsidRDefault="00EE3AFE" w:rsidP="00990E02">
            <w:pPr>
              <w:rPr>
                <w:rFonts w:ascii="Arial" w:hAnsi="Arial" w:cs="Arial"/>
                <w:b/>
                <w:color w:val="444444"/>
                <w:sz w:val="16"/>
                <w:szCs w:val="16"/>
                <w:shd w:val="clear" w:color="auto" w:fill="FFFFFF"/>
              </w:rPr>
            </w:pPr>
            <w:r>
              <w:rPr>
                <w:rFonts w:ascii="Arial" w:hAnsi="Arial" w:cs="Arial"/>
                <w:b/>
                <w:color w:val="444444"/>
                <w:sz w:val="16"/>
                <w:szCs w:val="16"/>
                <w:shd w:val="clear" w:color="auto" w:fill="FFFFFF"/>
              </w:rPr>
              <w:t>3)</w:t>
            </w:r>
          </w:p>
          <w:p w:rsidR="00EE3AFE" w:rsidRPr="00DB3CF7" w:rsidRDefault="00EE3AFE" w:rsidP="00990E02">
            <w:pPr>
              <w:rPr>
                <w:rFonts w:ascii="Arial" w:hAnsi="Arial" w:cs="Arial"/>
                <w:color w:val="444444"/>
                <w:sz w:val="16"/>
                <w:szCs w:val="16"/>
                <w:shd w:val="clear" w:color="auto" w:fill="FFFFFF"/>
              </w:rPr>
            </w:pPr>
            <w:r w:rsidRPr="00DB3CF7">
              <w:rPr>
                <w:rFonts w:ascii="Arial" w:hAnsi="Arial" w:cs="Arial"/>
                <w:color w:val="444444"/>
                <w:sz w:val="16"/>
                <w:szCs w:val="16"/>
                <w:shd w:val="clear" w:color="auto" w:fill="FFFFFF"/>
              </w:rPr>
              <w:t>Tietosuojalain</w:t>
            </w:r>
            <w:r>
              <w:rPr>
                <w:rFonts w:ascii="Arial" w:hAnsi="Arial" w:cs="Arial"/>
                <w:color w:val="444444"/>
                <w:sz w:val="16"/>
                <w:szCs w:val="16"/>
                <w:shd w:val="clear" w:color="auto" w:fill="FFFFFF"/>
              </w:rPr>
              <w:t xml:space="preserve"> (1050/2018) </w:t>
            </w:r>
            <w:r w:rsidRPr="00DB3CF7">
              <w:rPr>
                <w:rFonts w:ascii="Arial" w:hAnsi="Arial" w:cs="Arial"/>
                <w:color w:val="444444"/>
                <w:sz w:val="16"/>
                <w:szCs w:val="16"/>
                <w:shd w:val="clear" w:color="auto" w:fill="FFFFFF"/>
              </w:rPr>
              <w:t>34 §:n mukaan rekisteröidyllä ei ole oikeutta tutustua hänestä kerättyihin tietoihin, jos:</w:t>
            </w:r>
          </w:p>
          <w:p w:rsidR="00EE3AFE" w:rsidRPr="00DB3CF7" w:rsidRDefault="00EE3AFE" w:rsidP="00EE3AFE">
            <w:pPr>
              <w:pStyle w:val="Luettelokappale"/>
              <w:numPr>
                <w:ilvl w:val="0"/>
                <w:numId w:val="1"/>
              </w:numPr>
              <w:spacing w:after="0" w:line="240" w:lineRule="auto"/>
              <w:rPr>
                <w:rFonts w:ascii="Arial" w:hAnsi="Arial" w:cs="Arial"/>
                <w:color w:val="444444"/>
                <w:sz w:val="16"/>
                <w:szCs w:val="16"/>
              </w:rPr>
            </w:pPr>
            <w:r w:rsidRPr="00DB3CF7">
              <w:rPr>
                <w:rFonts w:ascii="Arial" w:hAnsi="Arial" w:cs="Arial"/>
                <w:sz w:val="16"/>
                <w:szCs w:val="16"/>
              </w:rPr>
              <w:t>tied</w:t>
            </w:r>
            <w:r w:rsidRPr="00DB3CF7">
              <w:rPr>
                <w:rFonts w:ascii="Arial" w:hAnsi="Arial" w:cs="Arial"/>
                <w:color w:val="444444"/>
                <w:sz w:val="16"/>
                <w:szCs w:val="16"/>
              </w:rPr>
              <w:t>on antaminen saattaisi vahingoittaa kansallista turvallisuutta, puolustusta tai yleistä järjestystä ja turvallisuutta taikka haitata rikosten ehkäisemistä tai selvittämistä;</w:t>
            </w:r>
          </w:p>
          <w:p w:rsidR="00EE3AFE" w:rsidRDefault="00EE3AFE" w:rsidP="00EE3AFE">
            <w:pPr>
              <w:pStyle w:val="Luettelokappale"/>
              <w:numPr>
                <w:ilvl w:val="0"/>
                <w:numId w:val="1"/>
              </w:numPr>
              <w:shd w:val="clear" w:color="auto" w:fill="FFFFFF"/>
              <w:spacing w:after="360" w:line="240" w:lineRule="auto"/>
              <w:textAlignment w:val="baseline"/>
              <w:rPr>
                <w:rFonts w:ascii="Arial" w:hAnsi="Arial" w:cs="Arial"/>
                <w:color w:val="444444"/>
                <w:sz w:val="16"/>
                <w:szCs w:val="16"/>
              </w:rPr>
            </w:pPr>
            <w:r w:rsidRPr="00DB3CF7">
              <w:rPr>
                <w:rFonts w:ascii="Arial" w:eastAsia="Arial" w:hAnsi="Arial" w:cs="Arial"/>
                <w:sz w:val="16"/>
                <w:szCs w:val="16"/>
              </w:rPr>
              <w:t>tie</w:t>
            </w:r>
            <w:r w:rsidRPr="00DB3CF7">
              <w:rPr>
                <w:rFonts w:ascii="Arial" w:hAnsi="Arial" w:cs="Arial"/>
                <w:color w:val="444444"/>
                <w:sz w:val="16"/>
                <w:szCs w:val="16"/>
              </w:rPr>
              <w:t>don antamisesta saattaisi aiheutua vakavaa vaaraa rekisteröidyn terveydelle tai hoidolle taikka rekisteröidyn tai jonkun muun oikeuksille; tai</w:t>
            </w:r>
          </w:p>
          <w:p w:rsidR="00EE3AFE" w:rsidRPr="00DB3CF7" w:rsidRDefault="00EE3AFE" w:rsidP="00EE3AFE">
            <w:pPr>
              <w:pStyle w:val="Luettelokappale"/>
              <w:numPr>
                <w:ilvl w:val="0"/>
                <w:numId w:val="1"/>
              </w:numPr>
              <w:shd w:val="clear" w:color="auto" w:fill="FFFFFF"/>
              <w:spacing w:after="360" w:line="240" w:lineRule="auto"/>
              <w:textAlignment w:val="baseline"/>
              <w:rPr>
                <w:rFonts w:ascii="Arial" w:hAnsi="Arial" w:cs="Arial"/>
                <w:color w:val="444444"/>
                <w:sz w:val="16"/>
                <w:szCs w:val="16"/>
              </w:rPr>
            </w:pPr>
            <w:r w:rsidRPr="00DB3CF7">
              <w:rPr>
                <w:rFonts w:ascii="Arial" w:eastAsia="Arial" w:hAnsi="Arial" w:cs="Arial"/>
                <w:sz w:val="16"/>
                <w:szCs w:val="16"/>
              </w:rPr>
              <w:t>hen</w:t>
            </w:r>
            <w:r w:rsidRPr="00DB3CF7">
              <w:rPr>
                <w:rFonts w:ascii="Arial" w:hAnsi="Arial" w:cs="Arial"/>
                <w:color w:val="444444"/>
                <w:sz w:val="16"/>
                <w:szCs w:val="16"/>
              </w:rPr>
              <w:t>kilötietoja käytetään valvonta- ja tarkastustehtävissä ja tiedon antamatta jättäminen on välttämätöntä Suomen tai Euroopan unionin tärkeän taloudellisen tai rahoituksellisen edun turvaamiseksi.</w:t>
            </w:r>
          </w:p>
          <w:p w:rsidR="00EE3AFE" w:rsidRDefault="00EE3AFE" w:rsidP="00990E02">
            <w:pPr>
              <w:rPr>
                <w:rFonts w:ascii="Arial" w:eastAsia="Arial" w:hAnsi="Arial" w:cs="Arial"/>
                <w:sz w:val="16"/>
              </w:rPr>
            </w:pPr>
            <w:r>
              <w:rPr>
                <w:rFonts w:ascii="Arial" w:eastAsia="Arial" w:hAnsi="Arial" w:cs="Arial"/>
                <w:sz w:val="16"/>
              </w:rPr>
              <w:t>Rekisteröidylle ilmoitetaan myös rajoituksen syyt (kohdat 2 ja 3), ellei tämä vaaranna rajoituksen tarkoitusta.</w:t>
            </w:r>
          </w:p>
          <w:p w:rsidR="00EE3AFE" w:rsidRDefault="00EE3AFE" w:rsidP="00990E02">
            <w:pPr>
              <w:rPr>
                <w:rFonts w:ascii="Arial" w:eastAsia="Arial" w:hAnsi="Arial" w:cs="Arial"/>
                <w:sz w:val="16"/>
              </w:rPr>
            </w:pPr>
          </w:p>
          <w:p w:rsidR="00EE3AFE" w:rsidRDefault="00EE3AFE" w:rsidP="00990E02">
            <w:pPr>
              <w:rPr>
                <w:rFonts w:ascii="Arial" w:hAnsi="Arial" w:cs="Arial"/>
                <w:sz w:val="16"/>
                <w:szCs w:val="16"/>
              </w:rPr>
            </w:pPr>
            <w:r>
              <w:rPr>
                <w:rFonts w:ascii="Arial" w:hAnsi="Arial" w:cs="Arial"/>
                <w:sz w:val="16"/>
                <w:szCs w:val="16"/>
              </w:rPr>
              <w:t>Jos tiedonsaantioikeutta on rajoitettu kohtien 2 tai 3 perusteella, se ilmenee päätöksestä ja rekisteröity voi pyytää tietosuojavaltuutettua tarkastamaan kohtien 2 ja 3 mukaisten tietojen käsittelyn lainmukaisuuden. Tämän oikeuden käyttämistä koskeva pyyntö voidaan esittää myös rekisterinpitäjälle, joka toimittaa sen viipymättä tietosuojavaltuutetulle.</w:t>
            </w:r>
          </w:p>
          <w:p w:rsidR="00EE3AFE" w:rsidRDefault="00EE3AFE" w:rsidP="00990E02">
            <w:pPr>
              <w:rPr>
                <w:rFonts w:ascii="Arial" w:eastAsia="Arial" w:hAnsi="Arial" w:cs="Arial"/>
                <w:sz w:val="16"/>
              </w:rPr>
            </w:pPr>
          </w:p>
          <w:p w:rsidR="00EE3AFE" w:rsidRDefault="00EE3AFE" w:rsidP="00990E02">
            <w:pPr>
              <w:jc w:val="both"/>
              <w:rPr>
                <w:rFonts w:ascii="Arial" w:eastAsia="Arial" w:hAnsi="Arial" w:cs="Arial"/>
                <w:b/>
                <w:sz w:val="16"/>
              </w:rPr>
            </w:pPr>
          </w:p>
          <w:p w:rsidR="00EE3AFE" w:rsidRDefault="00EE3AFE" w:rsidP="00990E02">
            <w:pPr>
              <w:rPr>
                <w:rFonts w:ascii="Arial" w:hAnsi="Arial" w:cs="Arial"/>
                <w:sz w:val="16"/>
                <w:szCs w:val="16"/>
              </w:rPr>
            </w:pPr>
          </w:p>
          <w:p w:rsidR="00EE3AFE" w:rsidRPr="002C4915" w:rsidRDefault="00EE3AFE" w:rsidP="00990E02">
            <w:pPr>
              <w:rPr>
                <w:rFonts w:ascii="Arial" w:hAnsi="Arial" w:cs="Arial"/>
                <w:b/>
                <w:sz w:val="16"/>
                <w:szCs w:val="16"/>
              </w:rPr>
            </w:pPr>
            <w:r w:rsidRPr="002C4915">
              <w:rPr>
                <w:rFonts w:ascii="Arial" w:hAnsi="Arial" w:cs="Arial"/>
                <w:b/>
                <w:sz w:val="16"/>
                <w:szCs w:val="16"/>
              </w:rPr>
              <w:t>Tarkastusoikeuden maksullisuus</w:t>
            </w:r>
          </w:p>
          <w:p w:rsidR="00EE3AFE" w:rsidRDefault="00EE3AFE" w:rsidP="00990E02">
            <w:pPr>
              <w:jc w:val="both"/>
              <w:rPr>
                <w:rFonts w:ascii="Arial" w:eastAsia="Arial" w:hAnsi="Arial" w:cs="Arial"/>
                <w:sz w:val="16"/>
              </w:rPr>
            </w:pPr>
            <w:r>
              <w:rPr>
                <w:rFonts w:ascii="Arial" w:eastAsia="Arial" w:hAnsi="Arial" w:cs="Arial"/>
                <w:sz w:val="16"/>
              </w:rPr>
              <w:t>Päätökseen maksullisuudesta haetaan oikaisua valtion maksuperustelain (150/1992) mukaisesti. Pääsääntöisesti tarkastusoikeuden käyttäminen on maksutonta.</w:t>
            </w:r>
          </w:p>
          <w:p w:rsidR="00EE3AFE" w:rsidRPr="0007068F" w:rsidRDefault="00EE3AFE" w:rsidP="00990E02">
            <w:pPr>
              <w:jc w:val="both"/>
              <w:rPr>
                <w:rFonts w:ascii="Arial" w:eastAsia="Arial" w:hAnsi="Arial" w:cs="Arial"/>
                <w:sz w:val="16"/>
              </w:rPr>
            </w:pPr>
          </w:p>
        </w:tc>
      </w:tr>
    </w:tbl>
    <w:p w:rsidR="00EE3AFE" w:rsidRDefault="00EE3AFE" w:rsidP="00EE3AFE">
      <w:pPr>
        <w:ind w:right="2438"/>
        <w:jc w:val="center"/>
      </w:pPr>
    </w:p>
    <w:p w:rsidR="00EE3AFE" w:rsidRDefault="00EE3AFE" w:rsidP="00EE3AFE">
      <w:pPr>
        <w:ind w:right="2438"/>
        <w:jc w:val="center"/>
      </w:pPr>
    </w:p>
    <w:p w:rsidR="00EE3AFE" w:rsidRDefault="00EE3AFE" w:rsidP="00EE3AFE">
      <w:pPr>
        <w:ind w:right="2438"/>
        <w:jc w:val="center"/>
      </w:pPr>
    </w:p>
    <w:p w:rsidR="00EE3AFE" w:rsidRDefault="00EE3AFE" w:rsidP="00EE3AFE">
      <w:pPr>
        <w:ind w:right="2438"/>
        <w:jc w:val="center"/>
      </w:pPr>
    </w:p>
    <w:p w:rsidR="00EE3AFE" w:rsidRDefault="00EE3AFE" w:rsidP="00EE3AFE">
      <w:pPr>
        <w:ind w:right="2438"/>
        <w:jc w:val="center"/>
      </w:pPr>
    </w:p>
    <w:p w:rsidR="00EE3AFE" w:rsidRDefault="00EE3AFE" w:rsidP="00EE3AFE">
      <w:pPr>
        <w:ind w:right="2438"/>
        <w:jc w:val="center"/>
      </w:pPr>
    </w:p>
    <w:p w:rsidR="00EE3AFE" w:rsidRDefault="00EE3AFE" w:rsidP="00EE3AFE">
      <w:pPr>
        <w:ind w:right="2438"/>
        <w:jc w:val="center"/>
      </w:pPr>
    </w:p>
    <w:p w:rsidR="00EE3AFE" w:rsidRDefault="00EE3AFE" w:rsidP="00EE3AFE">
      <w:pPr>
        <w:ind w:right="2438"/>
        <w:jc w:val="center"/>
      </w:pPr>
    </w:p>
    <w:p w:rsidR="00EE3AFE" w:rsidRDefault="00EE3AFE" w:rsidP="00EE3AFE">
      <w:pPr>
        <w:ind w:right="2438"/>
        <w:jc w:val="center"/>
      </w:pPr>
    </w:p>
    <w:p w:rsidR="00EE3AFE" w:rsidRDefault="00EE3AFE" w:rsidP="00EE3AFE">
      <w:pPr>
        <w:ind w:right="2438"/>
        <w:jc w:val="center"/>
      </w:pPr>
    </w:p>
    <w:p w:rsidR="00EE3AFE" w:rsidRDefault="00EE3AFE" w:rsidP="00EE3AFE">
      <w:pPr>
        <w:ind w:right="2438"/>
        <w:jc w:val="center"/>
      </w:pPr>
    </w:p>
    <w:p w:rsidR="00EE3AFE" w:rsidRDefault="00EE3AFE" w:rsidP="00EE3AFE">
      <w:pPr>
        <w:ind w:right="2438"/>
        <w:jc w:val="center"/>
      </w:pPr>
    </w:p>
    <w:p w:rsidR="00EE3AFE" w:rsidRDefault="00EE3AFE" w:rsidP="00EE3AFE">
      <w:pPr>
        <w:ind w:right="2438"/>
        <w:jc w:val="center"/>
      </w:pPr>
    </w:p>
    <w:p w:rsidR="00EE3AFE" w:rsidRDefault="00EE3AFE" w:rsidP="00EE3AFE">
      <w:pPr>
        <w:ind w:right="2438"/>
      </w:pPr>
      <w:r>
        <w:rPr>
          <w:noProof/>
        </w:rPr>
        <w:lastRenderedPageBreak/>
        <w:drawing>
          <wp:inline distT="0" distB="0" distL="0" distR="0" wp14:anchorId="1958FD1F" wp14:editId="05F34749">
            <wp:extent cx="1259611" cy="751204"/>
            <wp:effectExtent l="0" t="0" r="0" b="0"/>
            <wp:docPr id="204" name="Picture 204"/>
            <wp:cNvGraphicFramePr/>
            <a:graphic xmlns:a="http://schemas.openxmlformats.org/drawingml/2006/main">
              <a:graphicData uri="http://schemas.openxmlformats.org/drawingml/2006/picture">
                <pic:pic xmlns:pic="http://schemas.openxmlformats.org/drawingml/2006/picture">
                  <pic:nvPicPr>
                    <pic:cNvPr id="204" name="Picture 204"/>
                    <pic:cNvPicPr/>
                  </pic:nvPicPr>
                  <pic:blipFill>
                    <a:blip r:embed="rId5"/>
                    <a:stretch>
                      <a:fillRect/>
                    </a:stretch>
                  </pic:blipFill>
                  <pic:spPr>
                    <a:xfrm>
                      <a:off x="0" y="0"/>
                      <a:ext cx="1259611" cy="751204"/>
                    </a:xfrm>
                    <a:prstGeom prst="rect">
                      <a:avLst/>
                    </a:prstGeom>
                  </pic:spPr>
                </pic:pic>
              </a:graphicData>
            </a:graphic>
          </wp:inline>
        </w:drawing>
      </w:r>
    </w:p>
    <w:p w:rsidR="00EE3AFE" w:rsidRDefault="00EE3AFE" w:rsidP="00EE3AFE">
      <w:pPr>
        <w:rPr>
          <w:rFonts w:ascii="Arial" w:eastAsia="Arial" w:hAnsi="Arial" w:cs="Arial"/>
          <w:sz w:val="20"/>
        </w:rPr>
      </w:pPr>
      <w:r>
        <w:rPr>
          <w:rFonts w:ascii="Arial" w:eastAsia="Arial" w:hAnsi="Arial" w:cs="Arial"/>
          <w:b/>
          <w:sz w:val="20"/>
        </w:rPr>
        <w:t>VIRANOMAISEN PÄÄTÖS JA MERKINNÄT</w:t>
      </w:r>
    </w:p>
    <w:p w:rsidR="00EE3AFE" w:rsidRDefault="00EE3AFE" w:rsidP="00EE3AFE"/>
    <w:p w:rsidR="00EE3AFE" w:rsidRDefault="00EE3AFE" w:rsidP="00EE3AFE"/>
    <w:p w:rsidR="00EE3AFE" w:rsidRPr="00604E92" w:rsidRDefault="00EE3AFE" w:rsidP="00EE3AFE">
      <w:pPr>
        <w:rPr>
          <w:rFonts w:ascii="Arial" w:hAnsi="Arial" w:cs="Arial"/>
          <w:sz w:val="16"/>
          <w:szCs w:val="16"/>
        </w:rPr>
      </w:pPr>
      <w:r w:rsidRPr="00604E92">
        <w:rPr>
          <w:rFonts w:ascii="Arial" w:hAnsi="Arial" w:cs="Arial"/>
          <w:b/>
          <w:sz w:val="16"/>
          <w:szCs w:val="16"/>
        </w:rPr>
        <w:t>TARKASTUSOIKEUS</w:t>
      </w:r>
    </w:p>
    <w:tbl>
      <w:tblPr>
        <w:tblStyle w:val="TableGrid"/>
        <w:tblW w:w="9742" w:type="dxa"/>
        <w:tblInd w:w="-108" w:type="dxa"/>
        <w:tblCellMar>
          <w:top w:w="34" w:type="dxa"/>
          <w:right w:w="24" w:type="dxa"/>
        </w:tblCellMar>
        <w:tblLook w:val="04A0" w:firstRow="1" w:lastRow="0" w:firstColumn="1" w:lastColumn="0" w:noHBand="0" w:noVBand="1"/>
      </w:tblPr>
      <w:tblGrid>
        <w:gridCol w:w="4836"/>
        <w:gridCol w:w="2652"/>
        <w:gridCol w:w="2254"/>
      </w:tblGrid>
      <w:tr w:rsidR="00EE3AFE" w:rsidTr="00990E02">
        <w:trPr>
          <w:trHeight w:val="1560"/>
        </w:trPr>
        <w:tc>
          <w:tcPr>
            <w:tcW w:w="4836" w:type="dxa"/>
            <w:tcBorders>
              <w:top w:val="single" w:sz="4" w:space="0" w:color="000000"/>
              <w:left w:val="single" w:sz="4" w:space="0" w:color="000000"/>
              <w:bottom w:val="single" w:sz="4" w:space="0" w:color="000000"/>
              <w:right w:val="nil"/>
            </w:tcBorders>
          </w:tcPr>
          <w:p w:rsidR="00EE3AFE" w:rsidRDefault="00EE3AFE" w:rsidP="00990E02">
            <w:pPr>
              <w:spacing w:after="48"/>
              <w:ind w:left="293"/>
            </w:pPr>
            <w:r>
              <w:rPr>
                <w:noProof/>
              </w:rPr>
              <mc:AlternateContent>
                <mc:Choice Requires="wpg">
                  <w:drawing>
                    <wp:anchor distT="0" distB="0" distL="114300" distR="114300" simplePos="0" relativeHeight="251662336" behindDoc="1" locked="0" layoutInCell="1" allowOverlap="1" wp14:anchorId="37BF8DA5" wp14:editId="4AA9CD14">
                      <wp:simplePos x="0" y="0"/>
                      <wp:positionH relativeFrom="column">
                        <wp:posOffset>82296</wp:posOffset>
                      </wp:positionH>
                      <wp:positionV relativeFrom="paragraph">
                        <wp:posOffset>-4910</wp:posOffset>
                      </wp:positionV>
                      <wp:extent cx="545592" cy="594360"/>
                      <wp:effectExtent l="0" t="0" r="0" b="0"/>
                      <wp:wrapNone/>
                      <wp:docPr id="11" name="Group 4345"/>
                      <wp:cNvGraphicFramePr/>
                      <a:graphic xmlns:a="http://schemas.openxmlformats.org/drawingml/2006/main">
                        <a:graphicData uri="http://schemas.microsoft.com/office/word/2010/wordprocessingGroup">
                          <wpg:wgp>
                            <wpg:cNvGrpSpPr/>
                            <wpg:grpSpPr>
                              <a:xfrm>
                                <a:off x="0" y="0"/>
                                <a:ext cx="545592" cy="594360"/>
                                <a:chOff x="0" y="0"/>
                                <a:chExt cx="545592" cy="594360"/>
                              </a:xfrm>
                            </wpg:grpSpPr>
                            <wps:wsp>
                              <wps:cNvPr id="12" name="Shape 288"/>
                              <wps:cNvSpPr/>
                              <wps:spPr>
                                <a:xfrm>
                                  <a:off x="0" y="0"/>
                                  <a:ext cx="88392" cy="88392"/>
                                </a:xfrm>
                                <a:custGeom>
                                  <a:avLst/>
                                  <a:gdLst/>
                                  <a:ahLst/>
                                  <a:cxnLst/>
                                  <a:rect l="0" t="0" r="0" b="0"/>
                                  <a:pathLst>
                                    <a:path w="88392" h="88392">
                                      <a:moveTo>
                                        <a:pt x="0" y="88392"/>
                                      </a:moveTo>
                                      <a:lnTo>
                                        <a:pt x="88392" y="88392"/>
                                      </a:lnTo>
                                      <a:lnTo>
                                        <a:pt x="88392"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13" name="Shape 291"/>
                              <wps:cNvSpPr/>
                              <wps:spPr>
                                <a:xfrm>
                                  <a:off x="0" y="155448"/>
                                  <a:ext cx="88392" cy="88392"/>
                                </a:xfrm>
                                <a:custGeom>
                                  <a:avLst/>
                                  <a:gdLst/>
                                  <a:ahLst/>
                                  <a:cxnLst/>
                                  <a:rect l="0" t="0" r="0" b="0"/>
                                  <a:pathLst>
                                    <a:path w="88392" h="88392">
                                      <a:moveTo>
                                        <a:pt x="0" y="88392"/>
                                      </a:moveTo>
                                      <a:lnTo>
                                        <a:pt x="88392" y="88392"/>
                                      </a:lnTo>
                                      <a:lnTo>
                                        <a:pt x="88392"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14" name="Shape 293"/>
                              <wps:cNvSpPr/>
                              <wps:spPr>
                                <a:xfrm>
                                  <a:off x="457200" y="271272"/>
                                  <a:ext cx="88392" cy="88392"/>
                                </a:xfrm>
                                <a:custGeom>
                                  <a:avLst/>
                                  <a:gdLst/>
                                  <a:ahLst/>
                                  <a:cxnLst/>
                                  <a:rect l="0" t="0" r="0" b="0"/>
                                  <a:pathLst>
                                    <a:path w="88392" h="88392">
                                      <a:moveTo>
                                        <a:pt x="0" y="88392"/>
                                      </a:moveTo>
                                      <a:lnTo>
                                        <a:pt x="88392" y="88392"/>
                                      </a:lnTo>
                                      <a:lnTo>
                                        <a:pt x="88392"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15" name="Shape 295"/>
                              <wps:cNvSpPr/>
                              <wps:spPr>
                                <a:xfrm>
                                  <a:off x="457200" y="388620"/>
                                  <a:ext cx="88392" cy="88392"/>
                                </a:xfrm>
                                <a:custGeom>
                                  <a:avLst/>
                                  <a:gdLst/>
                                  <a:ahLst/>
                                  <a:cxnLst/>
                                  <a:rect l="0" t="0" r="0" b="0"/>
                                  <a:pathLst>
                                    <a:path w="88392" h="88392">
                                      <a:moveTo>
                                        <a:pt x="0" y="88392"/>
                                      </a:moveTo>
                                      <a:lnTo>
                                        <a:pt x="88392" y="88392"/>
                                      </a:lnTo>
                                      <a:lnTo>
                                        <a:pt x="88392"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16" name="Shape 297"/>
                              <wps:cNvSpPr/>
                              <wps:spPr>
                                <a:xfrm>
                                  <a:off x="457200" y="505968"/>
                                  <a:ext cx="88392" cy="88392"/>
                                </a:xfrm>
                                <a:custGeom>
                                  <a:avLst/>
                                  <a:gdLst/>
                                  <a:ahLst/>
                                  <a:cxnLst/>
                                  <a:rect l="0" t="0" r="0" b="0"/>
                                  <a:pathLst>
                                    <a:path w="88392" h="88392">
                                      <a:moveTo>
                                        <a:pt x="0" y="88392"/>
                                      </a:moveTo>
                                      <a:lnTo>
                                        <a:pt x="88392" y="88392"/>
                                      </a:lnTo>
                                      <a:lnTo>
                                        <a:pt x="88392"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2D665615" id="Group 4345" o:spid="_x0000_s1026" style="position:absolute;margin-left:6.5pt;margin-top:-.4pt;width:42.95pt;height:46.8pt;z-index:-251654144" coordsize="5455,59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">
                      <v:shape id="Shape 288" o:spid="_x0000_s1027" style="position:absolute;width:883;height:883;visibility:visible;mso-wrap-style:square;v-text-anchor:top" coordsize="88392,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" path="m,88392r88392,l88392,,,,,88392xe" filled="f" strokeweight=".72pt">
                        <v:stroke miterlimit="83231f" joinstyle="miter" endcap="square"/>
                        <v:path arrowok="t" textboxrect="0,0,88392,88392"/>
                      </v:shape>
                      <v:shape id="Shape 291" o:spid="_x0000_s1028" style="position:absolute;top:1554;width:883;height:884;visibility:visible;mso-wrap-style:square;v-text-anchor:top" coordsize="88392,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" path="m,88392r88392,l88392,,,,,88392xe" filled="f" strokeweight=".72pt">
                        <v:stroke miterlimit="83231f" joinstyle="miter" endcap="square"/>
                        <v:path arrowok="t" textboxrect="0,0,88392,88392"/>
                      </v:shape>
                      <v:shape id="Shape 293" o:spid="_x0000_s1029" style="position:absolute;left:4572;top:2712;width:883;height:884;visibility:visible;mso-wrap-style:square;v-text-anchor:top" coordsize="88392,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" path="m,88392r88392,l88392,,,,,88392xe" filled="f" strokeweight=".72pt">
                        <v:stroke miterlimit="83231f" joinstyle="miter" endcap="square"/>
                        <v:path arrowok="t" textboxrect="0,0,88392,88392"/>
                      </v:shape>
                      <v:shape id="Shape 295" o:spid="_x0000_s1030" style="position:absolute;left:4572;top:3886;width:883;height:884;visibility:visible;mso-wrap-style:square;v-text-anchor:top" coordsize="88392,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" path="m,88392r88392,l88392,,,,,88392xe" filled="f" strokeweight=".72pt">
                        <v:stroke miterlimit="83231f" joinstyle="miter" endcap="square"/>
                        <v:path arrowok="t" textboxrect="0,0,88392,88392"/>
                      </v:shape>
                      <v:shape id="Shape 297" o:spid="_x0000_s1031" style="position:absolute;left:4572;top:5059;width:883;height:884;visibility:visible;mso-wrap-style:square;v-text-anchor:top" coordsize="88392,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" path="m,88392r88392,l88392,,,,,88392xe" filled="f" strokeweight=".72pt">
                        <v:stroke miterlimit="83231f" joinstyle="miter" endcap="square"/>
                        <v:path arrowok="t" textboxrect="0,0,88392,88392"/>
                      </v:shape>
                    </v:group>
                  </w:pict>
                </mc:Fallback>
              </mc:AlternateContent>
            </w:r>
            <w:r>
              <w:rPr>
                <w:rFonts w:ascii="Arial" w:eastAsia="Arial" w:hAnsi="Arial" w:cs="Arial"/>
                <w:b/>
                <w:sz w:val="16"/>
              </w:rPr>
              <w:t xml:space="preserve"> </w:t>
            </w:r>
            <w:r>
              <w:rPr>
                <w:rFonts w:ascii="Arial" w:eastAsia="Arial" w:hAnsi="Arial" w:cs="Arial"/>
                <w:sz w:val="16"/>
              </w:rPr>
              <w:t>Tarkastusoikeuden mukaiset tiedot luovutettu</w:t>
            </w:r>
          </w:p>
          <w:p w:rsidR="00EE3AFE" w:rsidRDefault="00EE3AFE" w:rsidP="00990E02">
            <w:pPr>
              <w:ind w:left="293"/>
              <w:rPr>
                <w:rFonts w:ascii="Arial" w:eastAsia="Arial" w:hAnsi="Arial" w:cs="Arial"/>
                <w:sz w:val="16"/>
              </w:rPr>
            </w:pPr>
            <w:r>
              <w:rPr>
                <w:rFonts w:ascii="Arial" w:eastAsia="Arial" w:hAnsi="Arial" w:cs="Arial"/>
                <w:sz w:val="16"/>
              </w:rPr>
              <w:t xml:space="preserve"> Tarkastusoikeutta on:</w:t>
            </w:r>
          </w:p>
          <w:p w:rsidR="00EE3AFE" w:rsidRDefault="00EE3AFE" w:rsidP="00990E02">
            <w:pPr>
              <w:spacing w:after="67"/>
              <w:ind w:left="1304"/>
              <w:rPr>
                <w:rFonts w:ascii="Arial" w:eastAsia="Arial" w:hAnsi="Arial" w:cs="Arial"/>
                <w:sz w:val="16"/>
              </w:rPr>
            </w:pPr>
            <w:r>
              <w:rPr>
                <w:rFonts w:ascii="Arial" w:eastAsia="Arial" w:hAnsi="Arial" w:cs="Arial"/>
                <w:sz w:val="16"/>
              </w:rPr>
              <w:t xml:space="preserve">Lykätty </w:t>
            </w:r>
            <w:r>
              <w:rPr>
                <w:rFonts w:ascii="Arial" w:eastAsia="Arial" w:hAnsi="Arial" w:cs="Arial"/>
                <w:i/>
                <w:sz w:val="16"/>
              </w:rPr>
              <w:t xml:space="preserve">(jos ei vastata 1 kk:n aikana) </w:t>
            </w:r>
          </w:p>
          <w:p w:rsidR="00EE3AFE" w:rsidRDefault="00EE3AFE" w:rsidP="00990E02">
            <w:pPr>
              <w:spacing w:after="67"/>
              <w:ind w:left="1304"/>
              <w:rPr>
                <w:rFonts w:ascii="Arial" w:eastAsia="Arial" w:hAnsi="Arial" w:cs="Arial"/>
                <w:sz w:val="16"/>
              </w:rPr>
            </w:pPr>
            <w:r>
              <w:rPr>
                <w:rFonts w:ascii="Arial" w:eastAsia="Arial" w:hAnsi="Arial" w:cs="Arial"/>
                <w:sz w:val="16"/>
              </w:rPr>
              <w:t>Rajoitettu</w:t>
            </w:r>
          </w:p>
          <w:p w:rsidR="00EE3AFE" w:rsidRDefault="00EE3AFE" w:rsidP="00990E02">
            <w:pPr>
              <w:spacing w:after="67"/>
              <w:ind w:left="108"/>
              <w:rPr>
                <w:rFonts w:ascii="Arial" w:eastAsia="Arial" w:hAnsi="Arial" w:cs="Arial"/>
                <w:i/>
                <w:sz w:val="16"/>
              </w:rPr>
            </w:pPr>
          </w:p>
          <w:p w:rsidR="00EE3AFE" w:rsidRDefault="00EE3AFE" w:rsidP="00990E02">
            <w:pPr>
              <w:spacing w:after="67"/>
              <w:ind w:left="108"/>
              <w:rPr>
                <w:rFonts w:ascii="Arial" w:eastAsia="Arial" w:hAnsi="Arial" w:cs="Arial"/>
                <w:sz w:val="16"/>
              </w:rPr>
            </w:pPr>
          </w:p>
          <w:p w:rsidR="00EE3AFE" w:rsidRDefault="00EE3AFE" w:rsidP="00990E02">
            <w:pPr>
              <w:spacing w:after="67"/>
              <w:ind w:left="108"/>
              <w:rPr>
                <w:rFonts w:ascii="Arial" w:eastAsia="Arial" w:hAnsi="Arial" w:cs="Arial"/>
                <w:sz w:val="16"/>
              </w:rPr>
            </w:pPr>
            <w:r>
              <w:rPr>
                <w:rFonts w:ascii="Arial" w:eastAsia="Arial" w:hAnsi="Arial" w:cs="Arial"/>
                <w:sz w:val="16"/>
              </w:rPr>
              <w:t>Perustelut</w:t>
            </w:r>
          </w:p>
          <w:p w:rsidR="00EE3AFE" w:rsidRDefault="00EE3AFE" w:rsidP="00990E02">
            <w:pPr>
              <w:spacing w:after="67"/>
              <w:ind w:left="108"/>
            </w:pPr>
          </w:p>
          <w:p w:rsidR="00EE3AFE" w:rsidRPr="00BB6AE0" w:rsidRDefault="00EE3AFE" w:rsidP="00990E02">
            <w:pPr>
              <w:spacing w:after="67"/>
              <w:ind w:left="108"/>
              <w:rPr>
                <w:rFonts w:ascii="Arial" w:hAnsi="Arial" w:cs="Arial"/>
                <w:sz w:val="16"/>
                <w:szCs w:val="16"/>
              </w:rPr>
            </w:pPr>
            <w:r w:rsidRPr="00BB6AE0">
              <w:rPr>
                <w:rFonts w:ascii="Arial" w:hAnsi="Arial" w:cs="Arial"/>
                <w:sz w:val="16"/>
                <w:szCs w:val="16"/>
              </w:rPr>
              <w:t>Sovellettavat lainkohdat</w:t>
            </w:r>
            <w:r>
              <w:rPr>
                <w:rFonts w:ascii="Arial" w:hAnsi="Arial" w:cs="Arial"/>
                <w:sz w:val="16"/>
                <w:szCs w:val="16"/>
              </w:rPr>
              <w:t>, jos tiedonsaantioikeutta on rajoitettu:</w:t>
            </w:r>
          </w:p>
          <w:p w:rsidR="00EE3AFE" w:rsidRDefault="00EE3AFE" w:rsidP="00990E02">
            <w:pPr>
              <w:spacing w:after="67"/>
              <w:ind w:left="108"/>
              <w:rPr>
                <w:rFonts w:ascii="Arial" w:hAnsi="Arial" w:cs="Arial"/>
                <w:sz w:val="16"/>
                <w:szCs w:val="16"/>
              </w:rPr>
            </w:pPr>
            <w:r w:rsidRPr="00BB6AE0">
              <w:rPr>
                <w:rFonts w:ascii="Arial" w:hAnsi="Arial" w:cs="Arial"/>
                <w:sz w:val="16"/>
                <w:szCs w:val="16"/>
              </w:rPr>
              <w:t>Rikosasioiden tietosuojalaki 28 §</w:t>
            </w:r>
          </w:p>
          <w:p w:rsidR="00EE3AFE" w:rsidRPr="00BB6AE0" w:rsidRDefault="00EE3AFE" w:rsidP="00990E02">
            <w:pPr>
              <w:spacing w:after="67"/>
              <w:ind w:left="108"/>
              <w:rPr>
                <w:rFonts w:ascii="Arial" w:hAnsi="Arial" w:cs="Arial"/>
                <w:sz w:val="16"/>
                <w:szCs w:val="16"/>
              </w:rPr>
            </w:pPr>
            <w:r>
              <w:rPr>
                <w:rFonts w:ascii="Arial" w:hAnsi="Arial" w:cs="Arial"/>
                <w:sz w:val="16"/>
                <w:szCs w:val="16"/>
              </w:rPr>
              <w:t>Tietosuojalaki 34 §</w:t>
            </w:r>
          </w:p>
          <w:p w:rsidR="00EE3AFE" w:rsidRPr="00BB6AE0" w:rsidRDefault="00EE3AFE" w:rsidP="00990E02">
            <w:pPr>
              <w:spacing w:after="67"/>
              <w:ind w:left="108"/>
              <w:rPr>
                <w:rFonts w:ascii="Arial" w:hAnsi="Arial" w:cs="Arial"/>
                <w:sz w:val="16"/>
                <w:szCs w:val="16"/>
              </w:rPr>
            </w:pPr>
            <w:r w:rsidRPr="00BB6AE0">
              <w:rPr>
                <w:rFonts w:ascii="Arial" w:hAnsi="Arial" w:cs="Arial"/>
                <w:sz w:val="16"/>
                <w:szCs w:val="16"/>
              </w:rPr>
              <w:t>Muu lainkohta</w:t>
            </w:r>
          </w:p>
          <w:p w:rsidR="00EE3AFE" w:rsidRDefault="00EE3AFE" w:rsidP="00990E02">
            <w:pPr>
              <w:ind w:left="108"/>
            </w:pPr>
            <w:r>
              <w:rPr>
                <w:rFonts w:ascii="Arial" w:eastAsia="Arial" w:hAnsi="Arial" w:cs="Arial"/>
                <w:sz w:val="18"/>
              </w:rPr>
              <w:t xml:space="preserve"> </w:t>
            </w:r>
          </w:p>
        </w:tc>
        <w:tc>
          <w:tcPr>
            <w:tcW w:w="2652" w:type="dxa"/>
            <w:tcBorders>
              <w:top w:val="single" w:sz="4" w:space="0" w:color="000000"/>
              <w:left w:val="nil"/>
              <w:bottom w:val="single" w:sz="4" w:space="0" w:color="000000"/>
              <w:right w:val="single" w:sz="4" w:space="0" w:color="000000"/>
            </w:tcBorders>
          </w:tcPr>
          <w:p w:rsidR="00EE3AFE" w:rsidRDefault="00EE3AFE" w:rsidP="00990E02"/>
        </w:tc>
        <w:tc>
          <w:tcPr>
            <w:tcW w:w="2254" w:type="dxa"/>
            <w:tcBorders>
              <w:top w:val="single" w:sz="4" w:space="0" w:color="000000"/>
              <w:left w:val="single" w:sz="4" w:space="0" w:color="000000"/>
              <w:bottom w:val="single" w:sz="4" w:space="0" w:color="000000"/>
              <w:right w:val="single" w:sz="4" w:space="0" w:color="000000"/>
            </w:tcBorders>
          </w:tcPr>
          <w:p w:rsidR="00EE3AFE" w:rsidRDefault="00EE3AFE" w:rsidP="00990E02">
            <w:pPr>
              <w:spacing w:after="163"/>
              <w:ind w:left="108"/>
            </w:pPr>
            <w:r>
              <w:rPr>
                <w:rFonts w:ascii="Arial" w:eastAsia="Arial" w:hAnsi="Arial" w:cs="Arial"/>
                <w:sz w:val="16"/>
              </w:rPr>
              <w:t xml:space="preserve">Tulosteen sivujen lukumäärä </w:t>
            </w:r>
          </w:p>
          <w:p w:rsidR="00EE3AFE" w:rsidRDefault="00EE3AFE" w:rsidP="00990E02">
            <w:pPr>
              <w:ind w:left="108"/>
            </w:pPr>
            <w:r>
              <w:rPr>
                <w:rFonts w:ascii="Arial" w:eastAsia="Arial" w:hAnsi="Arial" w:cs="Arial"/>
              </w:rPr>
              <w:t xml:space="preserve">      </w:t>
            </w:r>
          </w:p>
        </w:tc>
      </w:tr>
      <w:tr w:rsidR="00EE3AFE" w:rsidTr="00990E02">
        <w:trPr>
          <w:trHeight w:val="569"/>
        </w:trPr>
        <w:tc>
          <w:tcPr>
            <w:tcW w:w="4836" w:type="dxa"/>
            <w:tcBorders>
              <w:top w:val="single" w:sz="4" w:space="0" w:color="000000"/>
              <w:left w:val="single" w:sz="4" w:space="0" w:color="000000"/>
              <w:bottom w:val="single" w:sz="4" w:space="0" w:color="000000"/>
              <w:right w:val="nil"/>
            </w:tcBorders>
          </w:tcPr>
          <w:p w:rsidR="00EE3AFE" w:rsidRDefault="00EE3AFE" w:rsidP="00990E02">
            <w:pPr>
              <w:spacing w:after="163"/>
              <w:ind w:left="108"/>
            </w:pPr>
            <w:r>
              <w:rPr>
                <w:rFonts w:ascii="Arial" w:eastAsia="Arial" w:hAnsi="Arial" w:cs="Arial"/>
                <w:sz w:val="16"/>
              </w:rPr>
              <w:t xml:space="preserve">Tietojen hakijan nimi, virka-asema ja nimen selvennys </w:t>
            </w:r>
          </w:p>
          <w:p w:rsidR="00EE3AFE" w:rsidRDefault="00EE3AFE" w:rsidP="00990E02">
            <w:pPr>
              <w:ind w:left="108"/>
            </w:pPr>
            <w:r>
              <w:rPr>
                <w:rFonts w:ascii="Arial" w:eastAsia="Arial" w:hAnsi="Arial" w:cs="Arial"/>
              </w:rPr>
              <w:t xml:space="preserve">      </w:t>
            </w:r>
          </w:p>
        </w:tc>
        <w:tc>
          <w:tcPr>
            <w:tcW w:w="2652" w:type="dxa"/>
            <w:tcBorders>
              <w:top w:val="single" w:sz="4" w:space="0" w:color="000000"/>
              <w:left w:val="nil"/>
              <w:bottom w:val="single" w:sz="4" w:space="0" w:color="000000"/>
              <w:right w:val="single" w:sz="4" w:space="0" w:color="000000"/>
            </w:tcBorders>
          </w:tcPr>
          <w:p w:rsidR="00EE3AFE" w:rsidRDefault="00EE3AFE" w:rsidP="00990E02"/>
        </w:tc>
        <w:tc>
          <w:tcPr>
            <w:tcW w:w="2254" w:type="dxa"/>
            <w:tcBorders>
              <w:top w:val="single" w:sz="4" w:space="0" w:color="000000"/>
              <w:left w:val="single" w:sz="4" w:space="0" w:color="000000"/>
              <w:bottom w:val="single" w:sz="4" w:space="0" w:color="000000"/>
              <w:right w:val="single" w:sz="4" w:space="0" w:color="000000"/>
            </w:tcBorders>
          </w:tcPr>
          <w:p w:rsidR="00EE3AFE" w:rsidRDefault="00EE3AFE" w:rsidP="00990E02">
            <w:pPr>
              <w:spacing w:after="163"/>
              <w:ind w:left="108"/>
            </w:pPr>
            <w:r>
              <w:rPr>
                <w:rFonts w:ascii="Arial" w:eastAsia="Arial" w:hAnsi="Arial" w:cs="Arial"/>
                <w:sz w:val="16"/>
              </w:rPr>
              <w:t xml:space="preserve">Rekisteristä kyselypäivä </w:t>
            </w:r>
          </w:p>
          <w:p w:rsidR="00EE3AFE" w:rsidRDefault="00EE3AFE" w:rsidP="00990E02">
            <w:pPr>
              <w:ind w:left="108"/>
            </w:pPr>
            <w:r>
              <w:rPr>
                <w:rFonts w:ascii="Arial" w:eastAsia="Arial" w:hAnsi="Arial" w:cs="Arial"/>
              </w:rPr>
              <w:t xml:space="preserve">      </w:t>
            </w:r>
          </w:p>
        </w:tc>
      </w:tr>
      <w:tr w:rsidR="00EE3AFE" w:rsidTr="00990E02">
        <w:trPr>
          <w:trHeight w:val="1032"/>
        </w:trPr>
        <w:tc>
          <w:tcPr>
            <w:tcW w:w="4836" w:type="dxa"/>
            <w:tcBorders>
              <w:top w:val="single" w:sz="4" w:space="0" w:color="000000"/>
              <w:left w:val="single" w:sz="4" w:space="0" w:color="000000"/>
              <w:bottom w:val="single" w:sz="4" w:space="0" w:color="000000"/>
              <w:right w:val="nil"/>
            </w:tcBorders>
          </w:tcPr>
          <w:p w:rsidR="00EE3AFE" w:rsidRDefault="00EE3AFE" w:rsidP="00990E02">
            <w:pPr>
              <w:spacing w:after="43"/>
              <w:ind w:left="130"/>
            </w:pPr>
            <w:r>
              <w:rPr>
                <w:noProof/>
              </w:rPr>
              <mc:AlternateContent>
                <mc:Choice Requires="wpg">
                  <w:drawing>
                    <wp:anchor distT="0" distB="0" distL="114300" distR="114300" simplePos="0" relativeHeight="251660288" behindDoc="0" locked="0" layoutInCell="1" allowOverlap="1" wp14:anchorId="6F2D65CF" wp14:editId="3BA7A578">
                      <wp:simplePos x="0" y="0"/>
                      <wp:positionH relativeFrom="column">
                        <wp:posOffset>82296</wp:posOffset>
                      </wp:positionH>
                      <wp:positionV relativeFrom="paragraph">
                        <wp:posOffset>-6434</wp:posOffset>
                      </wp:positionV>
                      <wp:extent cx="88392" cy="242316"/>
                      <wp:effectExtent l="0" t="0" r="0" b="0"/>
                      <wp:wrapSquare wrapText="bothSides"/>
                      <wp:docPr id="4549" name="Group 4549"/>
                      <wp:cNvGraphicFramePr/>
                      <a:graphic xmlns:a="http://schemas.openxmlformats.org/drawingml/2006/main">
                        <a:graphicData uri="http://schemas.microsoft.com/office/word/2010/wordprocessingGroup">
                          <wpg:wgp>
                            <wpg:cNvGrpSpPr/>
                            <wpg:grpSpPr>
                              <a:xfrm>
                                <a:off x="0" y="0"/>
                                <a:ext cx="88392" cy="242316"/>
                                <a:chOff x="0" y="0"/>
                                <a:chExt cx="88392" cy="242316"/>
                              </a:xfrm>
                            </wpg:grpSpPr>
                            <wps:wsp>
                              <wps:cNvPr id="347" name="Shape 347"/>
                              <wps:cNvSpPr/>
                              <wps:spPr>
                                <a:xfrm>
                                  <a:off x="0" y="0"/>
                                  <a:ext cx="88392" cy="88392"/>
                                </a:xfrm>
                                <a:custGeom>
                                  <a:avLst/>
                                  <a:gdLst/>
                                  <a:ahLst/>
                                  <a:cxnLst/>
                                  <a:rect l="0" t="0" r="0" b="0"/>
                                  <a:pathLst>
                                    <a:path w="88392" h="88392">
                                      <a:moveTo>
                                        <a:pt x="0" y="88392"/>
                                      </a:moveTo>
                                      <a:lnTo>
                                        <a:pt x="88392" y="88392"/>
                                      </a:lnTo>
                                      <a:lnTo>
                                        <a:pt x="88392"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350" name="Shape 350"/>
                              <wps:cNvSpPr/>
                              <wps:spPr>
                                <a:xfrm>
                                  <a:off x="0" y="153924"/>
                                  <a:ext cx="88392" cy="88392"/>
                                </a:xfrm>
                                <a:custGeom>
                                  <a:avLst/>
                                  <a:gdLst/>
                                  <a:ahLst/>
                                  <a:cxnLst/>
                                  <a:rect l="0" t="0" r="0" b="0"/>
                                  <a:pathLst>
                                    <a:path w="88392" h="88392">
                                      <a:moveTo>
                                        <a:pt x="0" y="88392"/>
                                      </a:moveTo>
                                      <a:lnTo>
                                        <a:pt x="88392" y="88392"/>
                                      </a:lnTo>
                                      <a:lnTo>
                                        <a:pt x="88392"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3DEB9639" id="Group 4549" o:spid="_x0000_s1026" style="position:absolute;margin-left:6.5pt;margin-top:-.5pt;width:6.95pt;height:19.1pt;z-index:251660288" coordsize="88392,242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">
                      <v:shape id="Shape 347" o:spid="_x0000_s1027" style="position:absolute;width:88392;height:88392;visibility:visible;mso-wrap-style:square;v-text-anchor:top" coordsize="88392,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" path="m,88392r88392,l88392,,,,,88392xe" filled="f" strokeweight=".72pt">
                        <v:stroke miterlimit="83231f" joinstyle="miter" endcap="square"/>
                        <v:path arrowok="t" textboxrect="0,0,88392,88392"/>
                      </v:shape>
                      <v:shape id="Shape 350" o:spid="_x0000_s1028" style="position:absolute;top:153924;width:88392;height:88392;visibility:visible;mso-wrap-style:square;v-text-anchor:top" coordsize="88392,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" path="m,88392r88392,l88392,,,,,88392xe" filled="f" strokeweight=".72pt">
                        <v:stroke miterlimit="83231f" joinstyle="miter" endcap="square"/>
                        <v:path arrowok="t" textboxrect="0,0,88392,88392"/>
                      </v:shape>
                      <w10:wrap type="square"/>
                    </v:group>
                  </w:pict>
                </mc:Fallback>
              </mc:AlternateContent>
            </w:r>
            <w:r>
              <w:rPr>
                <w:rFonts w:ascii="Arial" w:eastAsia="Arial" w:hAnsi="Arial" w:cs="Arial"/>
                <w:color w:val="FF0000"/>
                <w:sz w:val="16"/>
              </w:rPr>
              <w:t xml:space="preserve"> </w:t>
            </w:r>
            <w:r>
              <w:rPr>
                <w:rFonts w:ascii="Arial" w:eastAsia="Arial" w:hAnsi="Arial" w:cs="Arial"/>
                <w:sz w:val="16"/>
              </w:rPr>
              <w:t>Toimenpide on maksuton</w:t>
            </w:r>
          </w:p>
          <w:p w:rsidR="00EE3AFE" w:rsidRDefault="00EE3AFE" w:rsidP="00990E02">
            <w:pPr>
              <w:spacing w:after="38" w:line="318" w:lineRule="auto"/>
              <w:ind w:left="108" w:firstLine="24"/>
              <w:rPr>
                <w:rFonts w:ascii="Arial" w:eastAsia="Arial" w:hAnsi="Arial" w:cs="Arial"/>
                <w:sz w:val="16"/>
              </w:rPr>
            </w:pPr>
            <w:r>
              <w:rPr>
                <w:rFonts w:ascii="Arial" w:eastAsia="Arial" w:hAnsi="Arial" w:cs="Arial"/>
                <w:sz w:val="16"/>
              </w:rPr>
              <w:t xml:space="preserve"> Toimenpiteestä peritään maksu (pyynnön perusteettomuus/kohtuuttomuus</w:t>
            </w:r>
          </w:p>
          <w:p w:rsidR="00EE3AFE" w:rsidRDefault="00EE3AFE" w:rsidP="00990E02">
            <w:pPr>
              <w:spacing w:after="38" w:line="318" w:lineRule="auto"/>
              <w:ind w:left="108" w:firstLine="24"/>
              <w:rPr>
                <w:rFonts w:ascii="Arial" w:eastAsia="Arial" w:hAnsi="Arial" w:cs="Arial"/>
                <w:sz w:val="16"/>
              </w:rPr>
            </w:pPr>
          </w:p>
          <w:p w:rsidR="00EE3AFE" w:rsidRDefault="00EE3AFE" w:rsidP="00990E02">
            <w:pPr>
              <w:spacing w:after="38" w:line="318" w:lineRule="auto"/>
              <w:rPr>
                <w:rFonts w:ascii="Arial" w:eastAsia="Arial" w:hAnsi="Arial" w:cs="Arial"/>
                <w:sz w:val="16"/>
              </w:rPr>
            </w:pPr>
            <w:r>
              <w:rPr>
                <w:rFonts w:ascii="Arial" w:eastAsia="Arial" w:hAnsi="Arial" w:cs="Arial"/>
                <w:sz w:val="16"/>
              </w:rPr>
              <w:t>Perusteet maksullisuudelle</w:t>
            </w:r>
          </w:p>
          <w:p w:rsidR="00EE3AFE" w:rsidRDefault="00EE3AFE" w:rsidP="00990E02">
            <w:pPr>
              <w:spacing w:after="38" w:line="318" w:lineRule="auto"/>
              <w:rPr>
                <w:sz w:val="16"/>
              </w:rPr>
            </w:pPr>
          </w:p>
          <w:p w:rsidR="00EE3AFE" w:rsidRPr="002C4915" w:rsidRDefault="00EE3AFE" w:rsidP="00990E02">
            <w:pPr>
              <w:spacing w:after="38" w:line="318" w:lineRule="auto"/>
              <w:rPr>
                <w:rFonts w:ascii="Arial" w:hAnsi="Arial" w:cs="Arial"/>
                <w:sz w:val="16"/>
              </w:rPr>
            </w:pPr>
            <w:r w:rsidRPr="002C4915">
              <w:rPr>
                <w:rFonts w:ascii="Arial" w:hAnsi="Arial" w:cs="Arial"/>
                <w:sz w:val="16"/>
              </w:rPr>
              <w:t>Sovellettavat lainkohdat</w:t>
            </w:r>
            <w:r>
              <w:rPr>
                <w:rFonts w:ascii="Arial" w:hAnsi="Arial" w:cs="Arial"/>
                <w:sz w:val="16"/>
              </w:rPr>
              <w:t>:</w:t>
            </w:r>
          </w:p>
          <w:p w:rsidR="00EE3AFE" w:rsidRPr="002C4915" w:rsidRDefault="00EE3AFE" w:rsidP="00990E02">
            <w:pPr>
              <w:spacing w:after="38" w:line="318" w:lineRule="auto"/>
              <w:rPr>
                <w:rFonts w:ascii="Arial" w:hAnsi="Arial" w:cs="Arial"/>
                <w:sz w:val="16"/>
              </w:rPr>
            </w:pPr>
            <w:r w:rsidRPr="002C4915">
              <w:rPr>
                <w:rFonts w:ascii="Arial" w:hAnsi="Arial" w:cs="Arial"/>
                <w:sz w:val="16"/>
              </w:rPr>
              <w:t xml:space="preserve">Tietosuoja-asetus 15 </w:t>
            </w:r>
            <w:proofErr w:type="spellStart"/>
            <w:r w:rsidRPr="002C4915">
              <w:rPr>
                <w:rFonts w:ascii="Arial" w:hAnsi="Arial" w:cs="Arial"/>
                <w:sz w:val="16"/>
              </w:rPr>
              <w:t>art</w:t>
            </w:r>
            <w:proofErr w:type="spellEnd"/>
          </w:p>
          <w:p w:rsidR="00EE3AFE" w:rsidRPr="002C4915" w:rsidRDefault="00EE3AFE" w:rsidP="00990E02">
            <w:pPr>
              <w:spacing w:after="38" w:line="318" w:lineRule="auto"/>
              <w:rPr>
                <w:rFonts w:ascii="Arial" w:hAnsi="Arial" w:cs="Arial"/>
                <w:sz w:val="16"/>
              </w:rPr>
            </w:pPr>
            <w:r w:rsidRPr="002C4915">
              <w:rPr>
                <w:rFonts w:ascii="Arial" w:hAnsi="Arial" w:cs="Arial"/>
                <w:sz w:val="16"/>
              </w:rPr>
              <w:t>Rikosasioiden tietosuojalaki 30 §</w:t>
            </w:r>
          </w:p>
          <w:p w:rsidR="00EE3AFE" w:rsidRPr="002C4915" w:rsidRDefault="00EE3AFE" w:rsidP="00990E02">
            <w:pPr>
              <w:spacing w:after="38" w:line="318" w:lineRule="auto"/>
              <w:rPr>
                <w:rFonts w:ascii="Arial" w:hAnsi="Arial" w:cs="Arial"/>
                <w:sz w:val="16"/>
              </w:rPr>
            </w:pPr>
            <w:r w:rsidRPr="002C4915">
              <w:rPr>
                <w:rFonts w:ascii="Arial" w:hAnsi="Arial" w:cs="Arial"/>
                <w:sz w:val="16"/>
              </w:rPr>
              <w:t>Valtion maksuperustelaki 6 §</w:t>
            </w:r>
          </w:p>
          <w:p w:rsidR="00EE3AFE" w:rsidRPr="002C4915" w:rsidRDefault="00EE3AFE" w:rsidP="00990E02">
            <w:pPr>
              <w:spacing w:after="38" w:line="318" w:lineRule="auto"/>
              <w:rPr>
                <w:rFonts w:ascii="Arial" w:hAnsi="Arial" w:cs="Arial"/>
                <w:sz w:val="16"/>
              </w:rPr>
            </w:pPr>
            <w:r w:rsidRPr="002C4915">
              <w:rPr>
                <w:rFonts w:ascii="Arial" w:hAnsi="Arial" w:cs="Arial"/>
                <w:sz w:val="16"/>
              </w:rPr>
              <w:t>Sisäministeriön asetus Rajavartiolaitoksen suoritteiden maksuista (258/2016) 3 §</w:t>
            </w:r>
          </w:p>
          <w:p w:rsidR="00EE3AFE" w:rsidRDefault="00EE3AFE" w:rsidP="00990E02">
            <w:pPr>
              <w:spacing w:after="38" w:line="318" w:lineRule="auto"/>
              <w:rPr>
                <w:sz w:val="16"/>
              </w:rPr>
            </w:pPr>
          </w:p>
          <w:p w:rsidR="00EE3AFE" w:rsidRPr="00E3671B" w:rsidRDefault="00EE3AFE" w:rsidP="00990E02">
            <w:pPr>
              <w:spacing w:after="38" w:line="318" w:lineRule="auto"/>
              <w:rPr>
                <w:sz w:val="16"/>
              </w:rPr>
            </w:pPr>
          </w:p>
        </w:tc>
        <w:tc>
          <w:tcPr>
            <w:tcW w:w="4906" w:type="dxa"/>
            <w:gridSpan w:val="2"/>
            <w:tcBorders>
              <w:top w:val="single" w:sz="4" w:space="0" w:color="000000"/>
              <w:left w:val="nil"/>
              <w:bottom w:val="single" w:sz="4" w:space="0" w:color="000000"/>
              <w:right w:val="single" w:sz="4" w:space="0" w:color="000000"/>
            </w:tcBorders>
          </w:tcPr>
          <w:p w:rsidR="00EE3AFE" w:rsidRDefault="00EE3AFE" w:rsidP="00990E02"/>
        </w:tc>
      </w:tr>
      <w:tr w:rsidR="00EE3AFE" w:rsidTr="00990E02">
        <w:trPr>
          <w:trHeight w:val="422"/>
        </w:trPr>
        <w:tc>
          <w:tcPr>
            <w:tcW w:w="4836" w:type="dxa"/>
            <w:tcBorders>
              <w:top w:val="single" w:sz="4" w:space="0" w:color="000000"/>
              <w:left w:val="single" w:sz="4" w:space="0" w:color="000000"/>
              <w:bottom w:val="single" w:sz="4" w:space="0" w:color="000000"/>
              <w:right w:val="single" w:sz="4" w:space="0" w:color="000000"/>
            </w:tcBorders>
          </w:tcPr>
          <w:p w:rsidR="00EE3AFE" w:rsidRDefault="00EE3AFE" w:rsidP="00990E02">
            <w:pPr>
              <w:spacing w:after="21"/>
              <w:ind w:left="108"/>
            </w:pPr>
            <w:r>
              <w:rPr>
                <w:rFonts w:ascii="Arial" w:eastAsia="Arial" w:hAnsi="Arial" w:cs="Arial"/>
                <w:sz w:val="16"/>
              </w:rPr>
              <w:t xml:space="preserve">Korvauksen määrä </w:t>
            </w:r>
          </w:p>
          <w:p w:rsidR="00EE3AFE" w:rsidRDefault="00EE3AFE" w:rsidP="00990E02">
            <w:pPr>
              <w:ind w:left="108"/>
            </w:pPr>
            <w:r>
              <w:rPr>
                <w:rFonts w:ascii="Arial" w:eastAsia="Arial" w:hAnsi="Arial" w:cs="Arial"/>
                <w:sz w:val="20"/>
              </w:rPr>
              <w:t xml:space="preserve"> </w:t>
            </w:r>
          </w:p>
        </w:tc>
        <w:tc>
          <w:tcPr>
            <w:tcW w:w="4906" w:type="dxa"/>
            <w:gridSpan w:val="2"/>
            <w:tcBorders>
              <w:top w:val="single" w:sz="4" w:space="0" w:color="000000"/>
              <w:left w:val="single" w:sz="4" w:space="0" w:color="000000"/>
              <w:bottom w:val="nil"/>
              <w:right w:val="nil"/>
            </w:tcBorders>
          </w:tcPr>
          <w:p w:rsidR="00EE3AFE" w:rsidRDefault="00EE3AFE" w:rsidP="00990E02"/>
        </w:tc>
      </w:tr>
    </w:tbl>
    <w:p w:rsidR="00EE3AFE" w:rsidRDefault="00EE3AFE" w:rsidP="00EE3AFE">
      <w:pPr>
        <w:ind w:left="-5" w:hanging="10"/>
        <w:rPr>
          <w:rFonts w:ascii="Arial" w:eastAsia="Arial" w:hAnsi="Arial" w:cs="Arial"/>
          <w:b/>
          <w:sz w:val="16"/>
        </w:rPr>
      </w:pPr>
    </w:p>
    <w:p w:rsidR="00EE3AFE" w:rsidRDefault="00EE3AFE" w:rsidP="00EE3AFE">
      <w:pPr>
        <w:ind w:left="-5" w:hanging="10"/>
        <w:rPr>
          <w:rFonts w:ascii="Arial" w:eastAsia="Arial" w:hAnsi="Arial" w:cs="Arial"/>
          <w:b/>
          <w:sz w:val="16"/>
        </w:rPr>
      </w:pPr>
    </w:p>
    <w:p w:rsidR="00EE3AFE" w:rsidRDefault="00EE3AFE" w:rsidP="00EE3AFE">
      <w:pPr>
        <w:ind w:left="-5" w:hanging="10"/>
        <w:rPr>
          <w:rFonts w:ascii="Arial" w:eastAsia="Arial" w:hAnsi="Arial" w:cs="Arial"/>
          <w:b/>
          <w:sz w:val="16"/>
        </w:rPr>
      </w:pPr>
    </w:p>
    <w:p w:rsidR="00EE3AFE" w:rsidRDefault="00EE3AFE" w:rsidP="00EE3AFE">
      <w:pPr>
        <w:ind w:left="-5" w:hanging="10"/>
      </w:pPr>
      <w:r>
        <w:rPr>
          <w:rFonts w:ascii="Arial" w:eastAsia="Arial" w:hAnsi="Arial" w:cs="Arial"/>
          <w:b/>
          <w:sz w:val="16"/>
        </w:rPr>
        <w:t>MUU VAATIMUS</w:t>
      </w:r>
      <w:r>
        <w:rPr>
          <w:rFonts w:ascii="Arial" w:eastAsia="Arial" w:hAnsi="Arial" w:cs="Arial"/>
          <w:sz w:val="16"/>
        </w:rPr>
        <w:t xml:space="preserve"> </w:t>
      </w:r>
    </w:p>
    <w:tbl>
      <w:tblPr>
        <w:tblStyle w:val="TableGrid"/>
        <w:tblW w:w="9742" w:type="dxa"/>
        <w:tblInd w:w="-108" w:type="dxa"/>
        <w:tblCellMar>
          <w:top w:w="84" w:type="dxa"/>
          <w:left w:w="108" w:type="dxa"/>
          <w:right w:w="115" w:type="dxa"/>
        </w:tblCellMar>
        <w:tblLook w:val="04A0" w:firstRow="1" w:lastRow="0" w:firstColumn="1" w:lastColumn="0" w:noHBand="0" w:noVBand="1"/>
      </w:tblPr>
      <w:tblGrid>
        <w:gridCol w:w="9742"/>
      </w:tblGrid>
      <w:tr w:rsidR="00EE3AFE" w:rsidTr="00990E02">
        <w:trPr>
          <w:trHeight w:val="1253"/>
        </w:trPr>
        <w:tc>
          <w:tcPr>
            <w:tcW w:w="9742" w:type="dxa"/>
            <w:tcBorders>
              <w:top w:val="single" w:sz="4" w:space="0" w:color="000000"/>
              <w:left w:val="single" w:sz="4" w:space="0" w:color="000000"/>
              <w:bottom w:val="single" w:sz="4" w:space="0" w:color="000000"/>
              <w:right w:val="single" w:sz="4" w:space="0" w:color="000000"/>
            </w:tcBorders>
          </w:tcPr>
          <w:p w:rsidR="00EE3AFE" w:rsidRDefault="00EE3AFE" w:rsidP="00990E02">
            <w:pPr>
              <w:spacing w:after="45"/>
              <w:ind w:left="22"/>
            </w:pPr>
            <w:r>
              <w:rPr>
                <w:noProof/>
              </w:rPr>
              <mc:AlternateContent>
                <mc:Choice Requires="wpg">
                  <w:drawing>
                    <wp:anchor distT="0" distB="0" distL="114300" distR="114300" simplePos="0" relativeHeight="251661312" behindDoc="0" locked="0" layoutInCell="1" allowOverlap="1" wp14:anchorId="2983BC65" wp14:editId="3DDF3354">
                      <wp:simplePos x="0" y="0"/>
                      <wp:positionH relativeFrom="column">
                        <wp:posOffset>82296</wp:posOffset>
                      </wp:positionH>
                      <wp:positionV relativeFrom="paragraph">
                        <wp:posOffset>-6433</wp:posOffset>
                      </wp:positionV>
                      <wp:extent cx="88392" cy="399289"/>
                      <wp:effectExtent l="0" t="0" r="0" b="0"/>
                      <wp:wrapSquare wrapText="bothSides"/>
                      <wp:docPr id="4934" name="Group 4934"/>
                      <wp:cNvGraphicFramePr/>
                      <a:graphic xmlns:a="http://schemas.openxmlformats.org/drawingml/2006/main">
                        <a:graphicData uri="http://schemas.microsoft.com/office/word/2010/wordprocessingGroup">
                          <wpg:wgp>
                            <wpg:cNvGrpSpPr/>
                            <wpg:grpSpPr>
                              <a:xfrm>
                                <a:off x="0" y="0"/>
                                <a:ext cx="88392" cy="399289"/>
                                <a:chOff x="0" y="0"/>
                                <a:chExt cx="88392" cy="399289"/>
                              </a:xfrm>
                            </wpg:grpSpPr>
                            <wps:wsp>
                              <wps:cNvPr id="380" name="Shape 380"/>
                              <wps:cNvSpPr/>
                              <wps:spPr>
                                <a:xfrm>
                                  <a:off x="0" y="0"/>
                                  <a:ext cx="88392" cy="88392"/>
                                </a:xfrm>
                                <a:custGeom>
                                  <a:avLst/>
                                  <a:gdLst/>
                                  <a:ahLst/>
                                  <a:cxnLst/>
                                  <a:rect l="0" t="0" r="0" b="0"/>
                                  <a:pathLst>
                                    <a:path w="88392" h="88392">
                                      <a:moveTo>
                                        <a:pt x="0" y="88392"/>
                                      </a:moveTo>
                                      <a:lnTo>
                                        <a:pt x="88392" y="88392"/>
                                      </a:lnTo>
                                      <a:lnTo>
                                        <a:pt x="88392"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382" name="Shape 382"/>
                              <wps:cNvSpPr/>
                              <wps:spPr>
                                <a:xfrm>
                                  <a:off x="0" y="155449"/>
                                  <a:ext cx="88392" cy="88392"/>
                                </a:xfrm>
                                <a:custGeom>
                                  <a:avLst/>
                                  <a:gdLst/>
                                  <a:ahLst/>
                                  <a:cxnLst/>
                                  <a:rect l="0" t="0" r="0" b="0"/>
                                  <a:pathLst>
                                    <a:path w="88392" h="88392">
                                      <a:moveTo>
                                        <a:pt x="0" y="88392"/>
                                      </a:moveTo>
                                      <a:lnTo>
                                        <a:pt x="88392" y="88392"/>
                                      </a:lnTo>
                                      <a:lnTo>
                                        <a:pt x="88392"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384" name="Shape 384"/>
                              <wps:cNvSpPr/>
                              <wps:spPr>
                                <a:xfrm>
                                  <a:off x="0" y="310897"/>
                                  <a:ext cx="88392" cy="88392"/>
                                </a:xfrm>
                                <a:custGeom>
                                  <a:avLst/>
                                  <a:gdLst/>
                                  <a:ahLst/>
                                  <a:cxnLst/>
                                  <a:rect l="0" t="0" r="0" b="0"/>
                                  <a:pathLst>
                                    <a:path w="88392" h="88392">
                                      <a:moveTo>
                                        <a:pt x="0" y="88392"/>
                                      </a:moveTo>
                                      <a:lnTo>
                                        <a:pt x="88392" y="88392"/>
                                      </a:lnTo>
                                      <a:lnTo>
                                        <a:pt x="88392"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04E9B7CB" id="Group 4934" o:spid="_x0000_s1026" style="position:absolute;margin-left:6.5pt;margin-top:-.5pt;width:6.95pt;height:31.45pt;z-index:251661312" coordsize="88392,399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">
                      <v:shape id="Shape 380" o:spid="_x0000_s1027" style="position:absolute;width:88392;height:88392;visibility:visible;mso-wrap-style:square;v-text-anchor:top" coordsize="88392,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" path="m,88392r88392,l88392,,,,,88392xe" filled="f" strokeweight=".72pt">
                        <v:stroke miterlimit="83231f" joinstyle="miter" endcap="square"/>
                        <v:path arrowok="t" textboxrect="0,0,88392,88392"/>
                      </v:shape>
                      <v:shape id="Shape 382" o:spid="_x0000_s1028" style="position:absolute;top:155449;width:88392;height:88392;visibility:visible;mso-wrap-style:square;v-text-anchor:top" coordsize="88392,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" path="m,88392r88392,l88392,,,,,88392xe" filled="f" strokeweight=".72pt">
                        <v:stroke miterlimit="83231f" joinstyle="miter" endcap="square"/>
                        <v:path arrowok="t" textboxrect="0,0,88392,88392"/>
                      </v:shape>
                      <v:shape id="Shape 384" o:spid="_x0000_s1029" style="position:absolute;top:310897;width:88392;height:88392;visibility:visible;mso-wrap-style:square;v-text-anchor:top" coordsize="88392,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" path="m,88392r88392,l88392,,,,,88392xe" filled="f" strokeweight=".72pt">
                        <v:stroke miterlimit="83231f" joinstyle="miter" endcap="square"/>
                        <v:path arrowok="t" textboxrect="0,0,88392,88392"/>
                      </v:shape>
                      <w10:wrap type="square"/>
                    </v:group>
                  </w:pict>
                </mc:Fallback>
              </mc:AlternateContent>
            </w:r>
            <w:r>
              <w:rPr>
                <w:rFonts w:ascii="Arial" w:eastAsia="Arial" w:hAnsi="Arial" w:cs="Arial"/>
                <w:sz w:val="16"/>
              </w:rPr>
              <w:t xml:space="preserve">  Vaatimus on hyväksytty </w:t>
            </w:r>
          </w:p>
          <w:p w:rsidR="00EE3AFE" w:rsidRDefault="00EE3AFE" w:rsidP="00990E02">
            <w:pPr>
              <w:spacing w:after="45"/>
              <w:ind w:left="22"/>
            </w:pPr>
            <w:r>
              <w:rPr>
                <w:rFonts w:ascii="Arial" w:eastAsia="Arial" w:hAnsi="Arial" w:cs="Arial"/>
                <w:sz w:val="16"/>
              </w:rPr>
              <w:t xml:space="preserve">  Vaatimus on hyväksytty osin </w:t>
            </w:r>
          </w:p>
          <w:p w:rsidR="00EE3AFE" w:rsidRDefault="00EE3AFE" w:rsidP="00990E02">
            <w:pPr>
              <w:spacing w:after="43"/>
              <w:ind w:left="22"/>
            </w:pPr>
            <w:r>
              <w:rPr>
                <w:rFonts w:ascii="Arial" w:eastAsia="Arial" w:hAnsi="Arial" w:cs="Arial"/>
                <w:sz w:val="16"/>
              </w:rPr>
              <w:t xml:space="preserve">  Vaatimus on hylätty </w:t>
            </w:r>
          </w:p>
          <w:p w:rsidR="00EE3AFE" w:rsidRDefault="00EE3AFE" w:rsidP="00990E02">
            <w:pPr>
              <w:spacing w:after="67"/>
              <w:rPr>
                <w:rFonts w:ascii="Arial" w:eastAsia="Arial" w:hAnsi="Arial" w:cs="Arial"/>
                <w:sz w:val="16"/>
              </w:rPr>
            </w:pPr>
            <w:r>
              <w:rPr>
                <w:rFonts w:ascii="Arial" w:eastAsia="Arial" w:hAnsi="Arial" w:cs="Arial"/>
                <w:sz w:val="16"/>
              </w:rPr>
              <w:t>Perustelut</w:t>
            </w:r>
          </w:p>
          <w:p w:rsidR="00EE3AFE" w:rsidRDefault="00EE3AFE" w:rsidP="00990E02">
            <w:pPr>
              <w:spacing w:after="67"/>
              <w:rPr>
                <w:rFonts w:ascii="Arial" w:eastAsia="Arial" w:hAnsi="Arial" w:cs="Arial"/>
                <w:sz w:val="16"/>
              </w:rPr>
            </w:pPr>
          </w:p>
          <w:p w:rsidR="00EE3AFE" w:rsidRDefault="00EE3AFE" w:rsidP="00990E02">
            <w:pPr>
              <w:spacing w:after="67"/>
              <w:rPr>
                <w:rFonts w:ascii="Arial" w:eastAsia="Arial" w:hAnsi="Arial" w:cs="Arial"/>
                <w:sz w:val="16"/>
              </w:rPr>
            </w:pPr>
          </w:p>
          <w:p w:rsidR="00EE3AFE" w:rsidRDefault="00EE3AFE" w:rsidP="00990E02">
            <w:pPr>
              <w:spacing w:after="67"/>
            </w:pPr>
            <w:r>
              <w:rPr>
                <w:rFonts w:ascii="Arial" w:eastAsia="Arial" w:hAnsi="Arial" w:cs="Arial"/>
                <w:sz w:val="16"/>
              </w:rPr>
              <w:t>Sovellettavat lainkohdat:</w:t>
            </w:r>
          </w:p>
          <w:p w:rsidR="00EE3AFE" w:rsidRDefault="00EE3AFE" w:rsidP="00990E02">
            <w:r>
              <w:rPr>
                <w:rFonts w:ascii="Arial" w:eastAsia="Arial" w:hAnsi="Arial" w:cs="Arial"/>
                <w:sz w:val="18"/>
              </w:rPr>
              <w:t xml:space="preserve"> </w:t>
            </w:r>
          </w:p>
        </w:tc>
      </w:tr>
    </w:tbl>
    <w:p w:rsidR="00EE3AFE" w:rsidRDefault="00EE3AFE" w:rsidP="00EE3AFE">
      <w:r>
        <w:rPr>
          <w:rFonts w:ascii="Arial" w:eastAsia="Arial" w:hAnsi="Arial" w:cs="Arial"/>
        </w:rPr>
        <w:t xml:space="preserve"> </w:t>
      </w:r>
    </w:p>
    <w:tbl>
      <w:tblPr>
        <w:tblStyle w:val="TableGrid"/>
        <w:tblW w:w="9742" w:type="dxa"/>
        <w:tblInd w:w="-108" w:type="dxa"/>
        <w:tblLayout w:type="fixed"/>
        <w:tblCellMar>
          <w:top w:w="34" w:type="dxa"/>
          <w:left w:w="108" w:type="dxa"/>
          <w:right w:w="115" w:type="dxa"/>
        </w:tblCellMar>
        <w:tblLook w:val="04A0" w:firstRow="1" w:lastRow="0" w:firstColumn="1" w:lastColumn="0" w:noHBand="0" w:noVBand="1"/>
      </w:tblPr>
      <w:tblGrid>
        <w:gridCol w:w="2988"/>
        <w:gridCol w:w="6754"/>
      </w:tblGrid>
      <w:tr w:rsidR="00EE3AFE" w:rsidTr="00990E02">
        <w:trPr>
          <w:trHeight w:val="566"/>
        </w:trPr>
        <w:tc>
          <w:tcPr>
            <w:tcW w:w="2988" w:type="dxa"/>
            <w:tcBorders>
              <w:top w:val="single" w:sz="4" w:space="0" w:color="000000"/>
              <w:left w:val="single" w:sz="4" w:space="0" w:color="000000"/>
              <w:bottom w:val="single" w:sz="4" w:space="0" w:color="000000"/>
              <w:right w:val="single" w:sz="4" w:space="0" w:color="000000"/>
            </w:tcBorders>
          </w:tcPr>
          <w:p w:rsidR="00EE3AFE" w:rsidRDefault="00EE3AFE" w:rsidP="00990E02">
            <w:pPr>
              <w:spacing w:after="163"/>
            </w:pPr>
            <w:r>
              <w:rPr>
                <w:rFonts w:ascii="Arial" w:eastAsia="Arial" w:hAnsi="Arial" w:cs="Arial"/>
                <w:sz w:val="16"/>
              </w:rPr>
              <w:lastRenderedPageBreak/>
              <w:t xml:space="preserve">Päiväys </w:t>
            </w:r>
          </w:p>
          <w:p w:rsidR="00EE3AFE" w:rsidRDefault="00EE3AFE" w:rsidP="00990E02">
            <w:r>
              <w:rPr>
                <w:rFonts w:ascii="Arial" w:eastAsia="Arial" w:hAnsi="Arial" w:cs="Arial"/>
              </w:rPr>
              <w:t xml:space="preserve">      </w:t>
            </w:r>
          </w:p>
        </w:tc>
        <w:tc>
          <w:tcPr>
            <w:tcW w:w="6754" w:type="dxa"/>
            <w:tcBorders>
              <w:top w:val="single" w:sz="4" w:space="0" w:color="000000"/>
              <w:left w:val="single" w:sz="4" w:space="0" w:color="000000"/>
              <w:bottom w:val="single" w:sz="4" w:space="0" w:color="000000"/>
              <w:right w:val="single" w:sz="4" w:space="0" w:color="000000"/>
            </w:tcBorders>
          </w:tcPr>
          <w:p w:rsidR="00EE3AFE" w:rsidRDefault="00EE3AFE" w:rsidP="00990E02">
            <w:pPr>
              <w:spacing w:after="144"/>
            </w:pPr>
            <w:r>
              <w:rPr>
                <w:rFonts w:ascii="Arial" w:eastAsia="Arial" w:hAnsi="Arial" w:cs="Arial"/>
                <w:sz w:val="16"/>
              </w:rPr>
              <w:t xml:space="preserve">Päätöksentekijän nimi </w:t>
            </w:r>
          </w:p>
          <w:p w:rsidR="00EE3AFE" w:rsidRDefault="00EE3AFE" w:rsidP="00990E02">
            <w:r>
              <w:rPr>
                <w:rFonts w:ascii="Arial" w:eastAsia="Arial" w:hAnsi="Arial" w:cs="Arial"/>
                <w:sz w:val="20"/>
              </w:rPr>
              <w:t xml:space="preserve"> </w:t>
            </w:r>
          </w:p>
        </w:tc>
      </w:tr>
      <w:tr w:rsidR="00EE3AFE" w:rsidTr="00990E02">
        <w:trPr>
          <w:trHeight w:val="569"/>
        </w:trPr>
        <w:tc>
          <w:tcPr>
            <w:tcW w:w="2988" w:type="dxa"/>
            <w:tcBorders>
              <w:top w:val="single" w:sz="4" w:space="0" w:color="000000"/>
              <w:left w:val="single" w:sz="4" w:space="0" w:color="000000"/>
              <w:bottom w:val="single" w:sz="4" w:space="0" w:color="000000"/>
              <w:right w:val="single" w:sz="4" w:space="0" w:color="000000"/>
            </w:tcBorders>
          </w:tcPr>
          <w:p w:rsidR="00EE3AFE" w:rsidRDefault="00EE3AFE" w:rsidP="00990E02">
            <w:r>
              <w:rPr>
                <w:rFonts w:ascii="Arial" w:eastAsia="Arial" w:hAnsi="Arial" w:cs="Arial"/>
                <w:sz w:val="16"/>
              </w:rPr>
              <w:t xml:space="preserve">Virka-asema </w:t>
            </w:r>
          </w:p>
          <w:p w:rsidR="00EE3AFE" w:rsidRDefault="00EE3AFE" w:rsidP="00990E02">
            <w:r>
              <w:rPr>
                <w:rFonts w:ascii="Arial" w:eastAsia="Arial" w:hAnsi="Arial" w:cs="Arial"/>
              </w:rPr>
              <w:t xml:space="preserve">      </w:t>
            </w:r>
          </w:p>
        </w:tc>
        <w:tc>
          <w:tcPr>
            <w:tcW w:w="6754" w:type="dxa"/>
            <w:tcBorders>
              <w:top w:val="single" w:sz="4" w:space="0" w:color="000000"/>
              <w:left w:val="single" w:sz="4" w:space="0" w:color="000000"/>
              <w:bottom w:val="single" w:sz="4" w:space="0" w:color="000000"/>
              <w:right w:val="single" w:sz="4" w:space="0" w:color="000000"/>
            </w:tcBorders>
          </w:tcPr>
          <w:p w:rsidR="00EE3AFE" w:rsidRDefault="00EE3AFE" w:rsidP="00990E02">
            <w:pPr>
              <w:spacing w:after="120"/>
            </w:pPr>
            <w:r>
              <w:rPr>
                <w:rFonts w:ascii="Arial" w:eastAsia="Arial" w:hAnsi="Arial" w:cs="Arial"/>
                <w:sz w:val="16"/>
              </w:rPr>
              <w:t>Nimen selvennys</w:t>
            </w:r>
            <w:r>
              <w:rPr>
                <w:rFonts w:ascii="Arial" w:eastAsia="Arial" w:hAnsi="Arial" w:cs="Arial"/>
                <w:sz w:val="20"/>
              </w:rPr>
              <w:t xml:space="preserve"> </w:t>
            </w:r>
          </w:p>
          <w:p w:rsidR="00EE3AFE" w:rsidRDefault="00EE3AFE" w:rsidP="00990E02">
            <w:r>
              <w:rPr>
                <w:rFonts w:ascii="Arial" w:eastAsia="Arial" w:hAnsi="Arial" w:cs="Arial"/>
              </w:rPr>
              <w:t xml:space="preserve">      </w:t>
            </w:r>
          </w:p>
        </w:tc>
      </w:tr>
      <w:tr w:rsidR="00EE3AFE" w:rsidTr="00990E02">
        <w:trPr>
          <w:trHeight w:val="569"/>
        </w:trPr>
        <w:tc>
          <w:tcPr>
            <w:tcW w:w="9742" w:type="dxa"/>
            <w:gridSpan w:val="2"/>
            <w:tcBorders>
              <w:top w:val="single" w:sz="4" w:space="0" w:color="000000"/>
              <w:left w:val="single" w:sz="4" w:space="0" w:color="000000"/>
              <w:bottom w:val="single" w:sz="4" w:space="0" w:color="000000"/>
              <w:right w:val="single" w:sz="4" w:space="0" w:color="000000"/>
            </w:tcBorders>
          </w:tcPr>
          <w:p w:rsidR="00EE3AFE" w:rsidRDefault="00EE3AFE" w:rsidP="00990E02">
            <w:pPr>
              <w:rPr>
                <w:rFonts w:ascii="Arial" w:eastAsia="Arial" w:hAnsi="Arial" w:cs="Arial"/>
                <w:sz w:val="16"/>
              </w:rPr>
            </w:pPr>
          </w:p>
          <w:p w:rsidR="00EE3AFE" w:rsidRDefault="00EE3AFE" w:rsidP="00990E02">
            <w:pPr>
              <w:jc w:val="both"/>
              <w:rPr>
                <w:rFonts w:ascii="Arial" w:hAnsi="Arial" w:cs="Arial"/>
                <w:sz w:val="16"/>
                <w:szCs w:val="16"/>
              </w:rPr>
            </w:pPr>
            <w:r w:rsidRPr="00DB3CF7">
              <w:rPr>
                <w:rFonts w:ascii="Arial" w:hAnsi="Arial" w:cs="Arial"/>
                <w:sz w:val="16"/>
                <w:szCs w:val="16"/>
              </w:rPr>
              <w:t>Rajavartiolaito</w:t>
            </w:r>
            <w:r>
              <w:rPr>
                <w:rFonts w:ascii="Arial" w:hAnsi="Arial" w:cs="Arial"/>
                <w:sz w:val="16"/>
                <w:szCs w:val="16"/>
              </w:rPr>
              <w:t>ksen antama päätös on hallintolain (434/2003) mukainen valituskelpoinen hallintopäätös. Valitusosoitus on tämän päätöksen liitteenä.</w:t>
            </w:r>
          </w:p>
          <w:p w:rsidR="00EE3AFE" w:rsidRDefault="00EE3AFE" w:rsidP="00990E02">
            <w:pPr>
              <w:jc w:val="both"/>
              <w:rPr>
                <w:rFonts w:ascii="Arial" w:hAnsi="Arial" w:cs="Arial"/>
                <w:sz w:val="16"/>
                <w:szCs w:val="16"/>
              </w:rPr>
            </w:pPr>
          </w:p>
          <w:p w:rsidR="00EE3AFE" w:rsidRDefault="00EE3AFE" w:rsidP="00990E02">
            <w:pPr>
              <w:jc w:val="both"/>
              <w:rPr>
                <w:rFonts w:ascii="Arial" w:hAnsi="Arial" w:cs="Arial"/>
                <w:sz w:val="16"/>
                <w:szCs w:val="16"/>
              </w:rPr>
            </w:pPr>
            <w:r>
              <w:rPr>
                <w:rFonts w:ascii="Arial" w:hAnsi="Arial" w:cs="Arial"/>
                <w:sz w:val="16"/>
                <w:szCs w:val="16"/>
              </w:rPr>
              <w:t>Maksun määräämistä koskevaan päätökseen haetaan oikaisua hallintolain mukaisesti. Oikaisuvaatimusosoitus on maksun määräämistä koskevan päätöksen liitteenä.</w:t>
            </w:r>
          </w:p>
          <w:p w:rsidR="00EE3AFE" w:rsidRDefault="00EE3AFE" w:rsidP="00990E02">
            <w:pPr>
              <w:jc w:val="both"/>
              <w:rPr>
                <w:rFonts w:ascii="Arial" w:hAnsi="Arial" w:cs="Arial"/>
                <w:sz w:val="16"/>
                <w:szCs w:val="16"/>
              </w:rPr>
            </w:pPr>
          </w:p>
          <w:p w:rsidR="00EE3AFE" w:rsidRDefault="00EE3AFE" w:rsidP="00990E02">
            <w:pPr>
              <w:jc w:val="both"/>
              <w:rPr>
                <w:rFonts w:ascii="Arial" w:hAnsi="Arial" w:cs="Arial"/>
                <w:sz w:val="16"/>
                <w:szCs w:val="16"/>
              </w:rPr>
            </w:pPr>
            <w:r>
              <w:rPr>
                <w:rFonts w:ascii="Arial" w:hAnsi="Arial" w:cs="Arial"/>
                <w:sz w:val="16"/>
                <w:szCs w:val="16"/>
              </w:rPr>
              <w:t xml:space="preserve">Tietosuojalain 21 §:n mukaan rekisteröidyllä on oikeus saattaa asia tietosuojavaltuutetun käsiteltäväksi, jos rekisteröity katsoo, että häntä koskevien henkilötietojen käsittelyssä rikotaan sitä koskevaa lainsäädäntöä. Rikosasioiden tietosuojalain 29 §:n mukaan, jos rekisterinpitäjä ei hyväksy rekisteröidyn vaatimusta henkilötietojen oikaisemisesta, täydentämisestä, tai niiden käsittelyn rajoittamisesta, rekisteröidyllä on oikeus pyytää tietosuojavaltuutettua tarkastamaan henkilötietojen käsittelyn lainmukaisuus. Vastaava oikeus rekisteröidyllä on, jos tiedonsaantioikeutta on tällä päätöksellä rajoitettu. Pyynnön voi esittää myös täyttämällä alla olevan kohdan </w:t>
            </w:r>
            <w:r w:rsidRPr="0007068F">
              <w:rPr>
                <w:rFonts w:ascii="Arial" w:hAnsi="Arial" w:cs="Arial"/>
                <w:i/>
                <w:sz w:val="16"/>
                <w:szCs w:val="16"/>
              </w:rPr>
              <w:t>pyyntö tietosuojavaltuutetulle</w:t>
            </w:r>
            <w:r>
              <w:rPr>
                <w:rFonts w:ascii="Arial" w:hAnsi="Arial" w:cs="Arial"/>
                <w:sz w:val="16"/>
                <w:szCs w:val="16"/>
              </w:rPr>
              <w:t>. Rajavartiolaitos toimittaa pyynnön viipymättä tietosuojavaltuutetulle.</w:t>
            </w:r>
          </w:p>
          <w:p w:rsidR="00EE3AFE" w:rsidRDefault="00EE3AFE" w:rsidP="00990E02">
            <w:pPr>
              <w:jc w:val="both"/>
              <w:rPr>
                <w:rFonts w:ascii="Arial" w:hAnsi="Arial" w:cs="Arial"/>
                <w:b/>
                <w:sz w:val="16"/>
                <w:szCs w:val="16"/>
              </w:rPr>
            </w:pPr>
          </w:p>
          <w:p w:rsidR="00EE3AFE" w:rsidRDefault="00EE3AFE" w:rsidP="00990E02">
            <w:pPr>
              <w:jc w:val="both"/>
              <w:rPr>
                <w:rFonts w:ascii="Arial" w:hAnsi="Arial" w:cs="Arial"/>
                <w:b/>
                <w:sz w:val="16"/>
                <w:szCs w:val="16"/>
              </w:rPr>
            </w:pPr>
          </w:p>
          <w:p w:rsidR="00EE3AFE" w:rsidRPr="00E3671B" w:rsidRDefault="00EE3AFE" w:rsidP="00990E02">
            <w:pPr>
              <w:jc w:val="both"/>
              <w:rPr>
                <w:rFonts w:ascii="Arial" w:hAnsi="Arial" w:cs="Arial"/>
                <w:b/>
                <w:sz w:val="16"/>
                <w:szCs w:val="16"/>
              </w:rPr>
            </w:pPr>
            <w:r w:rsidRPr="00E3671B">
              <w:rPr>
                <w:rFonts w:ascii="Arial" w:hAnsi="Arial" w:cs="Arial"/>
                <w:b/>
                <w:sz w:val="16"/>
                <w:szCs w:val="16"/>
              </w:rPr>
              <w:t>Tietosuojavaltuutetun yhteystiedot</w:t>
            </w:r>
          </w:p>
          <w:p w:rsidR="00EE3AFE" w:rsidRDefault="00EE3AFE" w:rsidP="00990E02">
            <w:pPr>
              <w:spacing w:after="11"/>
            </w:pPr>
            <w:r>
              <w:rPr>
                <w:rFonts w:ascii="Arial" w:eastAsia="Arial" w:hAnsi="Arial" w:cs="Arial"/>
                <w:sz w:val="16"/>
              </w:rPr>
              <w:t xml:space="preserve">Tietosuojavaltuutetun toimisto </w:t>
            </w:r>
          </w:p>
          <w:p w:rsidR="00EE3AFE" w:rsidRDefault="00EE3AFE" w:rsidP="00990E02">
            <w:pPr>
              <w:spacing w:after="11"/>
            </w:pPr>
            <w:r>
              <w:rPr>
                <w:rFonts w:ascii="Arial" w:eastAsia="Arial" w:hAnsi="Arial" w:cs="Arial"/>
                <w:sz w:val="16"/>
              </w:rPr>
              <w:t xml:space="preserve">PL 800, 00521 Helsinki </w:t>
            </w:r>
          </w:p>
          <w:p w:rsidR="00EE3AFE" w:rsidRDefault="00EE3AFE" w:rsidP="00990E02">
            <w:pPr>
              <w:spacing w:after="3" w:line="274" w:lineRule="auto"/>
              <w:ind w:right="6545"/>
            </w:pPr>
            <w:r>
              <w:rPr>
                <w:rFonts w:ascii="Arial" w:eastAsia="Arial" w:hAnsi="Arial" w:cs="Arial"/>
                <w:sz w:val="16"/>
              </w:rPr>
              <w:t xml:space="preserve">kirjaamo: </w:t>
            </w:r>
            <w:r>
              <w:rPr>
                <w:rFonts w:ascii="Arial" w:eastAsia="Arial" w:hAnsi="Arial" w:cs="Arial"/>
                <w:color w:val="0000FF"/>
                <w:sz w:val="16"/>
                <w:u w:val="single" w:color="0000FF"/>
              </w:rPr>
              <w:t>tietosuoja@om.fi</w:t>
            </w:r>
            <w:r>
              <w:rPr>
                <w:rFonts w:ascii="Arial" w:eastAsia="Arial" w:hAnsi="Arial" w:cs="Arial"/>
                <w:sz w:val="16"/>
              </w:rPr>
              <w:t xml:space="preserve"> </w:t>
            </w:r>
          </w:p>
          <w:p w:rsidR="00EE3AFE" w:rsidRDefault="00EE3AFE" w:rsidP="00990E02">
            <w:pPr>
              <w:rPr>
                <w:rFonts w:ascii="Arial" w:eastAsia="Arial" w:hAnsi="Arial" w:cs="Arial"/>
                <w:sz w:val="16"/>
              </w:rPr>
            </w:pPr>
          </w:p>
          <w:p w:rsidR="00EE3AFE" w:rsidRDefault="00EE3AFE" w:rsidP="00990E02">
            <w:pPr>
              <w:rPr>
                <w:rFonts w:ascii="Arial" w:eastAsia="Arial" w:hAnsi="Arial" w:cs="Arial"/>
                <w:sz w:val="16"/>
              </w:rPr>
            </w:pPr>
          </w:p>
          <w:p w:rsidR="00EE3AFE" w:rsidRDefault="00EE3AFE" w:rsidP="00990E02">
            <w:pPr>
              <w:spacing w:after="120"/>
              <w:rPr>
                <w:rFonts w:ascii="Arial" w:eastAsia="Arial" w:hAnsi="Arial" w:cs="Arial"/>
                <w:sz w:val="16"/>
              </w:rPr>
            </w:pPr>
          </w:p>
        </w:tc>
      </w:tr>
    </w:tbl>
    <w:p w:rsidR="00EE3AFE" w:rsidRDefault="00EE3AFE" w:rsidP="00EE3AFE">
      <w:pPr>
        <w:ind w:left="-5" w:hanging="10"/>
        <w:rPr>
          <w:rFonts w:ascii="Arial" w:eastAsia="Arial" w:hAnsi="Arial" w:cs="Arial"/>
          <w:b/>
          <w:sz w:val="16"/>
        </w:rPr>
      </w:pPr>
    </w:p>
    <w:p w:rsidR="00EE3AFE" w:rsidRDefault="00EE3AFE" w:rsidP="00EE3AFE">
      <w:pPr>
        <w:ind w:left="-5" w:hanging="10"/>
        <w:rPr>
          <w:rFonts w:ascii="Arial" w:eastAsia="Arial" w:hAnsi="Arial" w:cs="Arial"/>
          <w:b/>
          <w:sz w:val="16"/>
        </w:rPr>
      </w:pPr>
    </w:p>
    <w:p w:rsidR="00EE3AFE" w:rsidRDefault="00EE3AFE" w:rsidP="00EE3AFE">
      <w:pPr>
        <w:ind w:left="-5" w:hanging="10"/>
        <w:rPr>
          <w:rFonts w:ascii="Arial" w:eastAsia="Arial" w:hAnsi="Arial" w:cs="Arial"/>
          <w:b/>
          <w:sz w:val="16"/>
        </w:rPr>
      </w:pPr>
    </w:p>
    <w:p w:rsidR="00EE3AFE" w:rsidRDefault="00EE3AFE" w:rsidP="00EE3AFE">
      <w:pPr>
        <w:ind w:left="-5" w:hanging="10"/>
        <w:rPr>
          <w:rFonts w:ascii="Arial" w:eastAsia="Arial" w:hAnsi="Arial" w:cs="Arial"/>
          <w:b/>
          <w:sz w:val="16"/>
        </w:rPr>
      </w:pPr>
    </w:p>
    <w:p w:rsidR="00EE3AFE" w:rsidRDefault="00EE3AFE" w:rsidP="00EE3AFE">
      <w:pPr>
        <w:ind w:left="-5" w:hanging="10"/>
        <w:rPr>
          <w:rFonts w:ascii="Arial" w:eastAsia="Arial" w:hAnsi="Arial" w:cs="Arial"/>
          <w:b/>
          <w:sz w:val="16"/>
        </w:rPr>
      </w:pPr>
    </w:p>
    <w:p w:rsidR="00EE3AFE" w:rsidRDefault="00EE3AFE" w:rsidP="00EE3AFE">
      <w:pPr>
        <w:ind w:left="-5" w:hanging="10"/>
        <w:rPr>
          <w:rFonts w:ascii="Arial" w:eastAsia="Arial" w:hAnsi="Arial" w:cs="Arial"/>
          <w:b/>
          <w:sz w:val="16"/>
        </w:rPr>
      </w:pPr>
    </w:p>
    <w:p w:rsidR="00EE3AFE" w:rsidRDefault="00EE3AFE" w:rsidP="00EE3AFE">
      <w:pPr>
        <w:ind w:left="-5" w:hanging="10"/>
      </w:pPr>
      <w:r>
        <w:rPr>
          <w:rFonts w:ascii="Arial" w:eastAsia="Arial" w:hAnsi="Arial" w:cs="Arial"/>
          <w:b/>
          <w:sz w:val="16"/>
        </w:rPr>
        <w:t>PYYNTÖ TIETOSUOJAVALTUUTETULLE</w:t>
      </w:r>
      <w:r>
        <w:rPr>
          <w:rFonts w:ascii="Arial" w:eastAsia="Arial" w:hAnsi="Arial" w:cs="Arial"/>
          <w:sz w:val="16"/>
        </w:rPr>
        <w:t xml:space="preserve"> </w:t>
      </w:r>
    </w:p>
    <w:tbl>
      <w:tblPr>
        <w:tblStyle w:val="TableGrid"/>
        <w:tblW w:w="9742" w:type="dxa"/>
        <w:tblInd w:w="-108" w:type="dxa"/>
        <w:tblCellMar>
          <w:top w:w="34" w:type="dxa"/>
          <w:left w:w="108" w:type="dxa"/>
          <w:right w:w="115" w:type="dxa"/>
        </w:tblCellMar>
        <w:tblLook w:val="04A0" w:firstRow="1" w:lastRow="0" w:firstColumn="1" w:lastColumn="0" w:noHBand="0" w:noVBand="1"/>
      </w:tblPr>
      <w:tblGrid>
        <w:gridCol w:w="2988"/>
        <w:gridCol w:w="6754"/>
      </w:tblGrid>
      <w:tr w:rsidR="00EE3AFE" w:rsidTr="00990E02">
        <w:trPr>
          <w:trHeight w:val="1008"/>
        </w:trPr>
        <w:tc>
          <w:tcPr>
            <w:tcW w:w="9742" w:type="dxa"/>
            <w:gridSpan w:val="2"/>
            <w:tcBorders>
              <w:top w:val="single" w:sz="4" w:space="0" w:color="000000"/>
              <w:left w:val="single" w:sz="4" w:space="0" w:color="000000"/>
              <w:bottom w:val="single" w:sz="4" w:space="0" w:color="000000"/>
              <w:right w:val="single" w:sz="4" w:space="0" w:color="000000"/>
            </w:tcBorders>
          </w:tcPr>
          <w:p w:rsidR="00EE3AFE" w:rsidRDefault="00EE3AFE" w:rsidP="00990E02">
            <w:pPr>
              <w:spacing w:after="43"/>
              <w:ind w:left="22"/>
            </w:pPr>
            <w:r>
              <w:rPr>
                <w:noProof/>
              </w:rPr>
              <mc:AlternateContent>
                <mc:Choice Requires="wpg">
                  <w:drawing>
                    <wp:inline distT="0" distB="0" distL="0" distR="0" wp14:anchorId="36C0DFAE" wp14:editId="2051D89A">
                      <wp:extent cx="88392" cy="88392"/>
                      <wp:effectExtent l="0" t="0" r="0" b="0"/>
                      <wp:docPr id="4861" name="Group 4861"/>
                      <wp:cNvGraphicFramePr/>
                      <a:graphic xmlns:a="http://schemas.openxmlformats.org/drawingml/2006/main">
                        <a:graphicData uri="http://schemas.microsoft.com/office/word/2010/wordprocessingGroup">
                          <wpg:wgp>
                            <wpg:cNvGrpSpPr/>
                            <wpg:grpSpPr>
                              <a:xfrm>
                                <a:off x="0" y="0"/>
                                <a:ext cx="88392" cy="88392"/>
                                <a:chOff x="0" y="0"/>
                                <a:chExt cx="88392" cy="88392"/>
                              </a:xfrm>
                            </wpg:grpSpPr>
                            <wps:wsp>
                              <wps:cNvPr id="457" name="Shape 457"/>
                              <wps:cNvSpPr/>
                              <wps:spPr>
                                <a:xfrm>
                                  <a:off x="0" y="0"/>
                                  <a:ext cx="88392" cy="88392"/>
                                </a:xfrm>
                                <a:custGeom>
                                  <a:avLst/>
                                  <a:gdLst/>
                                  <a:ahLst/>
                                  <a:cxnLst/>
                                  <a:rect l="0" t="0" r="0" b="0"/>
                                  <a:pathLst>
                                    <a:path w="88392" h="88392">
                                      <a:moveTo>
                                        <a:pt x="0" y="88392"/>
                                      </a:moveTo>
                                      <a:lnTo>
                                        <a:pt x="88392" y="88392"/>
                                      </a:lnTo>
                                      <a:lnTo>
                                        <a:pt x="88392"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C5CA35A" id="Group 4861" o:spid="_x0000_s1026" style="width:6.95pt;height:6.95pt;mso-position-horizontal-relative:char;mso-position-vertical-relative:line" coordsize="88392,88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">
                      <v:shape id="Shape 457" o:spid="_x0000_s1027" style="position:absolute;width:88392;height:88392;visibility:visible;mso-wrap-style:square;v-text-anchor:top" coordsize="88392,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" path="m,88392r88392,l88392,,,,,88392xe" filled="f" strokeweight=".72pt">
                        <v:stroke miterlimit="83231f" joinstyle="miter" endcap="square"/>
                        <v:path arrowok="t" textboxrect="0,0,88392,88392"/>
                      </v:shape>
                      <w10:anchorlock/>
                    </v:group>
                  </w:pict>
                </mc:Fallback>
              </mc:AlternateContent>
            </w:r>
            <w:r>
              <w:rPr>
                <w:rFonts w:ascii="Arial" w:eastAsia="Arial" w:hAnsi="Arial" w:cs="Arial"/>
                <w:sz w:val="16"/>
              </w:rPr>
              <w:t xml:space="preserve">  Pyydän tietosuojavaltuutettua tarkastamaan henkilötietojen käsittelyn lainmukaisuuden </w:t>
            </w:r>
          </w:p>
          <w:p w:rsidR="00EE3AFE" w:rsidRDefault="00EE3AFE" w:rsidP="00990E02">
            <w:pPr>
              <w:spacing w:after="45"/>
            </w:pPr>
            <w:r>
              <w:rPr>
                <w:rFonts w:ascii="Arial" w:eastAsia="Arial" w:hAnsi="Arial" w:cs="Arial"/>
                <w:sz w:val="16"/>
              </w:rPr>
              <w:t xml:space="preserve"> </w:t>
            </w:r>
          </w:p>
          <w:p w:rsidR="00EE3AFE" w:rsidRDefault="00EE3AFE" w:rsidP="00990E02">
            <w:pPr>
              <w:spacing w:after="67"/>
            </w:pPr>
            <w:r>
              <w:rPr>
                <w:rFonts w:ascii="Arial" w:eastAsia="Arial" w:hAnsi="Arial" w:cs="Arial"/>
                <w:sz w:val="16"/>
              </w:rPr>
              <w:t xml:space="preserve">Pyynnön yksilöinti: </w:t>
            </w:r>
          </w:p>
          <w:p w:rsidR="00EE3AFE" w:rsidRDefault="00EE3AFE" w:rsidP="00990E02">
            <w:r>
              <w:rPr>
                <w:rFonts w:ascii="Arial" w:eastAsia="Arial" w:hAnsi="Arial" w:cs="Arial"/>
                <w:sz w:val="18"/>
              </w:rPr>
              <w:t xml:space="preserve"> </w:t>
            </w:r>
          </w:p>
        </w:tc>
      </w:tr>
      <w:tr w:rsidR="00EE3AFE" w:rsidTr="00990E02">
        <w:trPr>
          <w:trHeight w:val="566"/>
        </w:trPr>
        <w:tc>
          <w:tcPr>
            <w:tcW w:w="2988" w:type="dxa"/>
            <w:tcBorders>
              <w:top w:val="single" w:sz="4" w:space="0" w:color="000000"/>
              <w:left w:val="single" w:sz="4" w:space="0" w:color="000000"/>
              <w:bottom w:val="single" w:sz="4" w:space="0" w:color="000000"/>
              <w:right w:val="single" w:sz="4" w:space="0" w:color="000000"/>
            </w:tcBorders>
          </w:tcPr>
          <w:p w:rsidR="00EE3AFE" w:rsidRDefault="00EE3AFE" w:rsidP="00990E02">
            <w:pPr>
              <w:spacing w:after="163"/>
            </w:pPr>
            <w:r>
              <w:rPr>
                <w:rFonts w:ascii="Arial" w:eastAsia="Arial" w:hAnsi="Arial" w:cs="Arial"/>
                <w:sz w:val="16"/>
              </w:rPr>
              <w:t xml:space="preserve">Päiväys </w:t>
            </w:r>
          </w:p>
          <w:p w:rsidR="00EE3AFE" w:rsidRDefault="00EE3AFE" w:rsidP="00990E02">
            <w:r>
              <w:rPr>
                <w:rFonts w:ascii="Arial" w:eastAsia="Arial" w:hAnsi="Arial" w:cs="Arial"/>
              </w:rPr>
              <w:t xml:space="preserve">      </w:t>
            </w:r>
          </w:p>
        </w:tc>
        <w:tc>
          <w:tcPr>
            <w:tcW w:w="6754" w:type="dxa"/>
            <w:tcBorders>
              <w:top w:val="single" w:sz="4" w:space="0" w:color="000000"/>
              <w:left w:val="single" w:sz="4" w:space="0" w:color="000000"/>
              <w:bottom w:val="single" w:sz="4" w:space="0" w:color="000000"/>
              <w:right w:val="single" w:sz="4" w:space="0" w:color="000000"/>
            </w:tcBorders>
          </w:tcPr>
          <w:p w:rsidR="00EE3AFE" w:rsidRDefault="00EE3AFE" w:rsidP="00990E02">
            <w:pPr>
              <w:spacing w:after="165"/>
            </w:pPr>
            <w:r>
              <w:rPr>
                <w:rFonts w:ascii="Arial" w:eastAsia="Arial" w:hAnsi="Arial" w:cs="Arial"/>
                <w:sz w:val="16"/>
              </w:rPr>
              <w:t xml:space="preserve">Pyynnön esittäjän nimi ja allekirjoitus </w:t>
            </w:r>
          </w:p>
          <w:p w:rsidR="00EE3AFE" w:rsidRDefault="00EE3AFE" w:rsidP="00990E02">
            <w:r>
              <w:rPr>
                <w:rFonts w:ascii="Arial" w:eastAsia="Arial" w:hAnsi="Arial" w:cs="Arial"/>
              </w:rPr>
              <w:t xml:space="preserve">     </w:t>
            </w:r>
            <w:r>
              <w:rPr>
                <w:rFonts w:ascii="Arial" w:eastAsia="Arial" w:hAnsi="Arial" w:cs="Arial"/>
                <w:sz w:val="20"/>
              </w:rPr>
              <w:t xml:space="preserve"> </w:t>
            </w:r>
          </w:p>
        </w:tc>
      </w:tr>
      <w:tr w:rsidR="00EE3AFE" w:rsidTr="00990E02">
        <w:trPr>
          <w:trHeight w:val="569"/>
        </w:trPr>
        <w:tc>
          <w:tcPr>
            <w:tcW w:w="2988" w:type="dxa"/>
            <w:tcBorders>
              <w:top w:val="single" w:sz="4" w:space="0" w:color="000000"/>
              <w:left w:val="single" w:sz="4" w:space="0" w:color="000000"/>
              <w:bottom w:val="single" w:sz="4" w:space="0" w:color="000000"/>
              <w:right w:val="single" w:sz="4" w:space="0" w:color="000000"/>
            </w:tcBorders>
          </w:tcPr>
          <w:p w:rsidR="00EE3AFE" w:rsidRDefault="00EE3AFE" w:rsidP="00990E02">
            <w:pPr>
              <w:spacing w:after="163"/>
            </w:pPr>
            <w:r>
              <w:rPr>
                <w:rFonts w:ascii="Arial" w:eastAsia="Arial" w:hAnsi="Arial" w:cs="Arial"/>
                <w:sz w:val="16"/>
              </w:rPr>
              <w:t xml:space="preserve">Virka-asema </w:t>
            </w:r>
          </w:p>
          <w:p w:rsidR="00EE3AFE" w:rsidRDefault="00EE3AFE" w:rsidP="00990E02">
            <w:r>
              <w:rPr>
                <w:rFonts w:ascii="Arial" w:eastAsia="Arial" w:hAnsi="Arial" w:cs="Arial"/>
              </w:rPr>
              <w:t xml:space="preserve">      </w:t>
            </w:r>
          </w:p>
        </w:tc>
        <w:tc>
          <w:tcPr>
            <w:tcW w:w="6754" w:type="dxa"/>
            <w:tcBorders>
              <w:top w:val="single" w:sz="4" w:space="0" w:color="000000"/>
              <w:left w:val="single" w:sz="4" w:space="0" w:color="000000"/>
              <w:bottom w:val="single" w:sz="4" w:space="0" w:color="000000"/>
              <w:right w:val="single" w:sz="4" w:space="0" w:color="000000"/>
            </w:tcBorders>
          </w:tcPr>
          <w:p w:rsidR="00EE3AFE" w:rsidRDefault="00EE3AFE" w:rsidP="00990E02">
            <w:pPr>
              <w:spacing w:after="123"/>
            </w:pPr>
            <w:r>
              <w:rPr>
                <w:rFonts w:ascii="Arial" w:eastAsia="Arial" w:hAnsi="Arial" w:cs="Arial"/>
                <w:sz w:val="16"/>
              </w:rPr>
              <w:t>Pyynnön vastaanottajan nimi ja allekirjoitus</w:t>
            </w:r>
            <w:r>
              <w:rPr>
                <w:rFonts w:ascii="Arial" w:eastAsia="Arial" w:hAnsi="Arial" w:cs="Arial"/>
                <w:sz w:val="20"/>
              </w:rPr>
              <w:t xml:space="preserve"> </w:t>
            </w:r>
          </w:p>
          <w:p w:rsidR="00EE3AFE" w:rsidRDefault="00EE3AFE" w:rsidP="00990E02">
            <w:r>
              <w:rPr>
                <w:rFonts w:ascii="Arial" w:eastAsia="Arial" w:hAnsi="Arial" w:cs="Arial"/>
              </w:rPr>
              <w:t xml:space="preserve"> </w:t>
            </w:r>
          </w:p>
        </w:tc>
      </w:tr>
    </w:tbl>
    <w:p w:rsidR="00EE3AFE" w:rsidRDefault="00EE3AFE" w:rsidP="00EE3AFE">
      <w:r>
        <w:t xml:space="preserve"> </w:t>
      </w:r>
    </w:p>
    <w:p w:rsidR="00EE3AFE" w:rsidRDefault="00EE3AFE" w:rsidP="00EE3AFE">
      <w:pPr>
        <w:pStyle w:val="Leipteksti"/>
        <w:ind w:left="0"/>
      </w:pPr>
    </w:p>
    <w:p w:rsidR="00EE3AFE" w:rsidRDefault="00EE3AFE" w:rsidP="00EE3AFE">
      <w:pPr>
        <w:pStyle w:val="Leipteksti"/>
        <w:ind w:left="0"/>
      </w:pPr>
    </w:p>
    <w:p w:rsidR="00EE3AFE" w:rsidRDefault="00EE3AFE" w:rsidP="00EE3AFE">
      <w:pPr>
        <w:pStyle w:val="Leipteksti"/>
        <w:ind w:left="0"/>
      </w:pPr>
    </w:p>
    <w:p w:rsidR="00EE3AFE" w:rsidRDefault="00EE3AFE" w:rsidP="00EE3AFE">
      <w:pPr>
        <w:pStyle w:val="Leipteksti"/>
        <w:ind w:left="0"/>
      </w:pPr>
    </w:p>
    <w:p w:rsidR="00EE3AFE" w:rsidRDefault="00EE3AFE" w:rsidP="00EE3AFE">
      <w:pPr>
        <w:pStyle w:val="Leipteksti"/>
        <w:ind w:left="0"/>
      </w:pPr>
    </w:p>
    <w:p w:rsidR="00EE3AFE" w:rsidRDefault="00EE3AFE" w:rsidP="00EE3AFE">
      <w:pPr>
        <w:pStyle w:val="Leipteksti"/>
        <w:ind w:left="0"/>
      </w:pPr>
    </w:p>
    <w:p w:rsidR="00EE3AFE" w:rsidRDefault="00EE3AFE" w:rsidP="00EE3AFE">
      <w:pPr>
        <w:pStyle w:val="Leipteksti"/>
        <w:ind w:left="0"/>
      </w:pPr>
    </w:p>
    <w:p w:rsidR="00EE3AFE" w:rsidRDefault="00EE3AFE" w:rsidP="00EE3AFE">
      <w:pPr>
        <w:pStyle w:val="Leipteksti"/>
        <w:ind w:left="0"/>
      </w:pPr>
    </w:p>
    <w:p w:rsidR="00EE3AFE" w:rsidRDefault="00EE3AFE" w:rsidP="00EE3AFE">
      <w:pPr>
        <w:pStyle w:val="Leipteksti"/>
        <w:ind w:left="0"/>
      </w:pPr>
    </w:p>
    <w:p w:rsidR="00EE3AFE" w:rsidRDefault="00EE3AFE" w:rsidP="00EE3AFE">
      <w:pPr>
        <w:pStyle w:val="Leipteksti"/>
        <w:ind w:left="0"/>
      </w:pPr>
    </w:p>
    <w:p w:rsidR="00EE3AFE" w:rsidRDefault="00EE3AFE" w:rsidP="00EE3AFE">
      <w:pPr>
        <w:pStyle w:val="Leipteksti"/>
        <w:ind w:left="0"/>
      </w:pPr>
    </w:p>
    <w:p w:rsidR="00EE3AFE" w:rsidRDefault="00EE3AFE" w:rsidP="00EE3AFE">
      <w:pPr>
        <w:pStyle w:val="Leipteksti"/>
        <w:ind w:left="0"/>
      </w:pPr>
    </w:p>
    <w:p w:rsidR="00EE3AFE" w:rsidRDefault="00EE3AFE" w:rsidP="00EE3AFE">
      <w:pPr>
        <w:pStyle w:val="Leipteksti"/>
        <w:ind w:left="0"/>
      </w:pPr>
    </w:p>
    <w:p w:rsidR="00EE3AFE" w:rsidRDefault="00EE3AFE" w:rsidP="00EE3AFE">
      <w:pPr>
        <w:widowControl w:val="0"/>
        <w:autoSpaceDE w:val="0"/>
        <w:autoSpaceDN w:val="0"/>
        <w:adjustRightInd w:val="0"/>
      </w:pPr>
    </w:p>
    <w:p w:rsidR="00EE3AFE" w:rsidRDefault="00EE3AFE" w:rsidP="00EE3AFE">
      <w:pPr>
        <w:widowControl w:val="0"/>
        <w:autoSpaceDE w:val="0"/>
        <w:autoSpaceDN w:val="0"/>
        <w:adjustRightInd w:val="0"/>
        <w:rPr>
          <w:rFonts w:ascii="Arial" w:hAnsi="Arial"/>
          <w:b/>
          <w:sz w:val="22"/>
        </w:rPr>
      </w:pPr>
      <w:bookmarkStart w:id="2" w:name="_GoBack"/>
      <w:bookmarkEnd w:id="2"/>
      <w:r>
        <w:rPr>
          <w:rFonts w:ascii="Arial" w:hAnsi="Arial"/>
          <w:b/>
          <w:sz w:val="22"/>
        </w:rPr>
        <w:lastRenderedPageBreak/>
        <w:t>VALITUSOSOITUS</w:t>
      </w:r>
    </w:p>
    <w:p w:rsidR="00EE3AFE" w:rsidRDefault="00EE3AFE" w:rsidP="00EE3AFE">
      <w:pPr>
        <w:widowControl w:val="0"/>
        <w:autoSpaceDE w:val="0"/>
        <w:autoSpaceDN w:val="0"/>
        <w:adjustRightInd w:val="0"/>
        <w:rPr>
          <w:rFonts w:ascii="Arial" w:hAnsi="Arial"/>
          <w:b/>
          <w:sz w:val="22"/>
        </w:rPr>
      </w:pPr>
    </w:p>
    <w:p w:rsidR="00EE3AFE" w:rsidRDefault="00EE3AFE" w:rsidP="00EE3AFE">
      <w:pPr>
        <w:widowControl w:val="0"/>
        <w:autoSpaceDE w:val="0"/>
        <w:autoSpaceDN w:val="0"/>
        <w:adjustRightInd w:val="0"/>
        <w:ind w:left="720"/>
        <w:jc w:val="both"/>
        <w:rPr>
          <w:rFonts w:ascii="Arial" w:hAnsi="Arial"/>
          <w:sz w:val="20"/>
          <w:szCs w:val="20"/>
        </w:rPr>
      </w:pPr>
      <w:r w:rsidRPr="00C93EC3">
        <w:rPr>
          <w:rFonts w:ascii="Arial" w:hAnsi="Arial"/>
          <w:sz w:val="20"/>
          <w:szCs w:val="20"/>
        </w:rPr>
        <w:t xml:space="preserve">Rajavartiolaitoksen esikunnan päätöksestä saa hakea muutosta valittamalla </w:t>
      </w:r>
      <w:r w:rsidRPr="00C93EC3">
        <w:rPr>
          <w:rFonts w:ascii="Arial" w:hAnsi="Arial"/>
          <w:i/>
          <w:color w:val="0000FF"/>
          <w:sz w:val="20"/>
          <w:szCs w:val="20"/>
        </w:rPr>
        <w:t>Helsingin hallinto-oikeuteen</w:t>
      </w:r>
      <w:r w:rsidRPr="00C93EC3">
        <w:rPr>
          <w:rFonts w:ascii="Arial" w:hAnsi="Arial"/>
          <w:sz w:val="20"/>
          <w:szCs w:val="20"/>
        </w:rPr>
        <w:t xml:space="preserve"> siten kuin </w:t>
      </w:r>
      <w:r w:rsidRPr="00F10AC5">
        <w:rPr>
          <w:rFonts w:ascii="Arial" w:hAnsi="Arial"/>
          <w:sz w:val="20"/>
          <w:szCs w:val="20"/>
        </w:rPr>
        <w:t>laissa oikeudenkäynnistä hallintoasioissa (808/2019)</w:t>
      </w:r>
      <w:r w:rsidRPr="00C93EC3">
        <w:rPr>
          <w:rFonts w:ascii="Arial" w:hAnsi="Arial"/>
          <w:sz w:val="20"/>
          <w:szCs w:val="20"/>
        </w:rPr>
        <w:t xml:space="preserve"> säädetään. Valituskirjelmä on </w:t>
      </w:r>
      <w:r w:rsidRPr="00C93EC3">
        <w:rPr>
          <w:rFonts w:ascii="Arial" w:hAnsi="Arial"/>
          <w:i/>
          <w:color w:val="0000FF"/>
          <w:sz w:val="20"/>
          <w:szCs w:val="20"/>
        </w:rPr>
        <w:t>toimitettava Helsingin hallinto-oikeuteen 30 päivän kuluessa päätöksen tiedoksisaannista ennen virka-ajan päättymistä</w:t>
      </w:r>
      <w:r w:rsidRPr="00C93EC3">
        <w:rPr>
          <w:rFonts w:ascii="Arial" w:hAnsi="Arial"/>
          <w:i/>
          <w:sz w:val="20"/>
          <w:szCs w:val="20"/>
        </w:rPr>
        <w:t>.</w:t>
      </w:r>
      <w:r w:rsidRPr="00C93EC3">
        <w:rPr>
          <w:rFonts w:ascii="Arial" w:hAnsi="Arial"/>
          <w:sz w:val="20"/>
          <w:szCs w:val="20"/>
        </w:rPr>
        <w:t xml:space="preserve"> Valitusaikaa laskettaessa </w:t>
      </w:r>
      <w:proofErr w:type="spellStart"/>
      <w:r w:rsidRPr="00C93EC3">
        <w:rPr>
          <w:rFonts w:ascii="Arial" w:hAnsi="Arial"/>
          <w:sz w:val="20"/>
          <w:szCs w:val="20"/>
        </w:rPr>
        <w:t>tiedoksisaantipäivää</w:t>
      </w:r>
      <w:proofErr w:type="spellEnd"/>
      <w:r w:rsidRPr="00C93EC3">
        <w:rPr>
          <w:rFonts w:ascii="Arial" w:hAnsi="Arial"/>
          <w:sz w:val="20"/>
          <w:szCs w:val="20"/>
        </w:rPr>
        <w:t xml:space="preserve"> ei oteta lukuun.</w:t>
      </w:r>
      <w:r w:rsidRPr="00C00B10">
        <w:t xml:space="preserve"> </w:t>
      </w:r>
      <w:r w:rsidRPr="00C00B10">
        <w:rPr>
          <w:rFonts w:ascii="Arial" w:hAnsi="Arial"/>
          <w:sz w:val="20"/>
          <w:szCs w:val="20"/>
        </w:rPr>
        <w:t xml:space="preserve">Valituksen voi toimittaa henkilökohtaisesti, postitse maksettuna postilähetyksenä, </w:t>
      </w:r>
      <w:r w:rsidRPr="00BF33CA">
        <w:rPr>
          <w:rFonts w:ascii="Arial" w:hAnsi="Arial"/>
          <w:sz w:val="20"/>
          <w:szCs w:val="20"/>
        </w:rPr>
        <w:t>sähköisellä tiedonsiirtomenetelmällä taikka asiamiestä tai lähettiä käyttäen. Valituskirjelmän lähettäminen postitse tai sähköisesti tapahtuu lähettäjän omalla vastuulla.</w:t>
      </w:r>
    </w:p>
    <w:p w:rsidR="00EE3AFE" w:rsidRDefault="00EE3AFE" w:rsidP="00EE3AFE">
      <w:pPr>
        <w:widowControl w:val="0"/>
        <w:autoSpaceDE w:val="0"/>
        <w:autoSpaceDN w:val="0"/>
        <w:adjustRightInd w:val="0"/>
        <w:ind w:left="720"/>
        <w:jc w:val="both"/>
        <w:rPr>
          <w:rFonts w:ascii="Arial" w:hAnsi="Arial"/>
          <w:sz w:val="20"/>
          <w:szCs w:val="20"/>
        </w:rPr>
      </w:pPr>
    </w:p>
    <w:p w:rsidR="00EE3AFE" w:rsidRPr="00461F16" w:rsidRDefault="00EE3AFE" w:rsidP="00EE3AFE">
      <w:pPr>
        <w:widowControl w:val="0"/>
        <w:autoSpaceDE w:val="0"/>
        <w:autoSpaceDN w:val="0"/>
        <w:adjustRightInd w:val="0"/>
        <w:ind w:left="720"/>
        <w:jc w:val="both"/>
        <w:rPr>
          <w:rFonts w:ascii="Arial" w:hAnsi="Arial" w:cs="Arial"/>
          <w:sz w:val="20"/>
          <w:szCs w:val="20"/>
        </w:rPr>
      </w:pPr>
      <w:r w:rsidRPr="00A10CF1">
        <w:rPr>
          <w:rFonts w:ascii="Arial" w:hAnsi="Arial" w:cs="Arial"/>
          <w:sz w:val="20"/>
          <w:szCs w:val="20"/>
        </w:rPr>
        <w:t>Valituksen voi tehdä myös hallinto- ja erityistuomioistuinten asiointipalvelussa osoitteessa</w:t>
      </w:r>
      <w:r w:rsidRPr="00A10CF1">
        <w:rPr>
          <w:rFonts w:ascii="Arial" w:hAnsi="Arial" w:cs="Arial"/>
          <w:i/>
          <w:iCs/>
          <w:sz w:val="20"/>
          <w:szCs w:val="20"/>
        </w:rPr>
        <w:t xml:space="preserve"> https://asiointi2.oikeus.fi/hallintotuomioistuimet</w:t>
      </w:r>
    </w:p>
    <w:p w:rsidR="00EE3AFE" w:rsidRPr="00C93EC3" w:rsidRDefault="00EE3AFE" w:rsidP="00EE3AFE">
      <w:pPr>
        <w:widowControl w:val="0"/>
        <w:autoSpaceDE w:val="0"/>
        <w:autoSpaceDN w:val="0"/>
        <w:adjustRightInd w:val="0"/>
        <w:ind w:left="720"/>
        <w:jc w:val="both"/>
        <w:rPr>
          <w:rFonts w:ascii="Arial" w:hAnsi="Arial"/>
          <w:sz w:val="20"/>
          <w:szCs w:val="20"/>
        </w:rPr>
      </w:pPr>
    </w:p>
    <w:p w:rsidR="00EE3AFE" w:rsidRDefault="00EE3AFE" w:rsidP="00EE3AFE">
      <w:pPr>
        <w:widowControl w:val="0"/>
        <w:autoSpaceDE w:val="0"/>
        <w:autoSpaceDN w:val="0"/>
        <w:adjustRightInd w:val="0"/>
        <w:ind w:left="720"/>
        <w:jc w:val="both"/>
        <w:rPr>
          <w:rFonts w:ascii="Arial" w:hAnsi="Arial"/>
          <w:sz w:val="20"/>
          <w:szCs w:val="20"/>
        </w:rPr>
      </w:pPr>
      <w:r w:rsidRPr="00C93EC3">
        <w:rPr>
          <w:rFonts w:ascii="Arial" w:hAnsi="Arial"/>
          <w:sz w:val="20"/>
          <w:szCs w:val="20"/>
        </w:rPr>
        <w:t xml:space="preserve">Vastaanottajan katsotaan saaneen tavallisesta tiedoksiannosta tiedon seitsemäntenä päivänä kirjeen lähettämisestä, jollei muuta näytetä. Todisteellisen </w:t>
      </w:r>
      <w:proofErr w:type="spellStart"/>
      <w:r w:rsidRPr="00C93EC3">
        <w:rPr>
          <w:rFonts w:ascii="Arial" w:hAnsi="Arial"/>
          <w:sz w:val="20"/>
          <w:szCs w:val="20"/>
        </w:rPr>
        <w:t>tiedoksisaantipäivän</w:t>
      </w:r>
      <w:proofErr w:type="spellEnd"/>
      <w:r w:rsidRPr="00C93EC3">
        <w:rPr>
          <w:rFonts w:ascii="Arial" w:hAnsi="Arial"/>
          <w:sz w:val="20"/>
          <w:szCs w:val="20"/>
        </w:rPr>
        <w:t xml:space="preserve"> osoittaa tiedoksianto- tai </w:t>
      </w:r>
      <w:proofErr w:type="spellStart"/>
      <w:r w:rsidRPr="00C93EC3">
        <w:rPr>
          <w:rFonts w:ascii="Arial" w:hAnsi="Arial"/>
          <w:sz w:val="20"/>
          <w:szCs w:val="20"/>
        </w:rPr>
        <w:t>tiedoksisaantitodistus</w:t>
      </w:r>
      <w:proofErr w:type="spellEnd"/>
      <w:r w:rsidRPr="00C93EC3">
        <w:rPr>
          <w:rFonts w:ascii="Arial" w:hAnsi="Arial"/>
          <w:sz w:val="20"/>
          <w:szCs w:val="20"/>
        </w:rPr>
        <w:t xml:space="preserve">. Sijaistiedoksiannossa päätös katsotaan tiedoksi saaduksi kolmantena päivänä sijaistiedoksiantoa koskevan tiedoksiantotodistuksen osoittamasta päivästä. Yleistiedoksiannossa tiedoksisaannin katsotaan tapahtuneen seitsemäntenä päivänä ilmoituksen julkaisemisesta </w:t>
      </w:r>
      <w:r>
        <w:rPr>
          <w:rFonts w:ascii="Arial" w:hAnsi="Arial"/>
          <w:sz w:val="20"/>
          <w:szCs w:val="20"/>
        </w:rPr>
        <w:t xml:space="preserve">Rajavartiolaitoksen verkkosivuilla (raja.fi) tai </w:t>
      </w:r>
      <w:r w:rsidRPr="00C93EC3">
        <w:rPr>
          <w:rFonts w:ascii="Arial" w:hAnsi="Arial"/>
          <w:sz w:val="20"/>
          <w:szCs w:val="20"/>
        </w:rPr>
        <w:t xml:space="preserve">virallisessa lehdessä. Tiedoksianto ulkomaille toimitetaan </w:t>
      </w:r>
      <w:r w:rsidRPr="00BF33CA">
        <w:rPr>
          <w:rFonts w:ascii="Arial" w:hAnsi="Arial"/>
          <w:sz w:val="20"/>
          <w:szCs w:val="20"/>
        </w:rPr>
        <w:t>hallintolain (434/2003)</w:t>
      </w:r>
      <w:r w:rsidRPr="00C93EC3">
        <w:rPr>
          <w:rFonts w:ascii="Arial" w:hAnsi="Arial"/>
          <w:sz w:val="20"/>
          <w:szCs w:val="20"/>
        </w:rPr>
        <w:t xml:space="preserve"> tai asianomaisen vieraan valtion lainsäädännön mukaan, jollei Suomea sitovista kansainvälisistä sopimuksista ja velvoitteista muuta johdu.</w:t>
      </w:r>
    </w:p>
    <w:p w:rsidR="00EE3AFE" w:rsidRDefault="00EE3AFE" w:rsidP="00EE3AFE">
      <w:pPr>
        <w:widowControl w:val="0"/>
        <w:autoSpaceDE w:val="0"/>
        <w:autoSpaceDN w:val="0"/>
        <w:adjustRightInd w:val="0"/>
        <w:ind w:left="720"/>
        <w:jc w:val="both"/>
        <w:rPr>
          <w:rFonts w:ascii="Arial" w:hAnsi="Arial"/>
          <w:sz w:val="20"/>
          <w:szCs w:val="20"/>
        </w:rPr>
      </w:pPr>
    </w:p>
    <w:p w:rsidR="00EE3AFE" w:rsidRPr="00C93EC3" w:rsidRDefault="00EE3AFE" w:rsidP="00EE3AFE">
      <w:pPr>
        <w:widowControl w:val="0"/>
        <w:autoSpaceDE w:val="0"/>
        <w:autoSpaceDN w:val="0"/>
        <w:adjustRightInd w:val="0"/>
        <w:ind w:left="720"/>
        <w:jc w:val="both"/>
        <w:rPr>
          <w:rFonts w:ascii="Arial" w:hAnsi="Arial"/>
          <w:sz w:val="20"/>
          <w:szCs w:val="20"/>
        </w:rPr>
      </w:pPr>
      <w:r w:rsidRPr="00C93EC3">
        <w:rPr>
          <w:rFonts w:ascii="Arial" w:hAnsi="Arial"/>
          <w:sz w:val="20"/>
          <w:szCs w:val="20"/>
        </w:rPr>
        <w:t>Valituskirjelmässä, joka on osoitettava valitusviranomaiselle, on ilmoitettava:</w:t>
      </w:r>
    </w:p>
    <w:p w:rsidR="00EE3AFE" w:rsidRPr="00F10AC5" w:rsidRDefault="00EE3AFE" w:rsidP="00EE3AFE">
      <w:pPr>
        <w:widowControl w:val="0"/>
        <w:autoSpaceDE w:val="0"/>
        <w:autoSpaceDN w:val="0"/>
        <w:adjustRightInd w:val="0"/>
        <w:ind w:left="720"/>
        <w:jc w:val="both"/>
        <w:rPr>
          <w:rFonts w:ascii="Arial" w:hAnsi="Arial"/>
          <w:sz w:val="20"/>
          <w:szCs w:val="20"/>
        </w:rPr>
      </w:pPr>
      <w:r>
        <w:rPr>
          <w:rFonts w:ascii="Arial" w:hAnsi="Arial"/>
          <w:sz w:val="20"/>
          <w:szCs w:val="20"/>
        </w:rPr>
        <w:t xml:space="preserve">- </w:t>
      </w:r>
      <w:r w:rsidRPr="00F10AC5">
        <w:rPr>
          <w:rFonts w:ascii="Arial" w:hAnsi="Arial"/>
          <w:sz w:val="20"/>
          <w:szCs w:val="20"/>
        </w:rPr>
        <w:t>valittajan nimi ja yhteystiedot;</w:t>
      </w:r>
    </w:p>
    <w:p w:rsidR="00EE3AFE" w:rsidRPr="00F10AC5" w:rsidRDefault="00EE3AFE" w:rsidP="00EE3AFE">
      <w:pPr>
        <w:widowControl w:val="0"/>
        <w:autoSpaceDE w:val="0"/>
        <w:autoSpaceDN w:val="0"/>
        <w:adjustRightInd w:val="0"/>
        <w:ind w:left="720"/>
        <w:jc w:val="both"/>
        <w:rPr>
          <w:rFonts w:ascii="Arial" w:hAnsi="Arial"/>
          <w:sz w:val="20"/>
          <w:szCs w:val="20"/>
        </w:rPr>
      </w:pPr>
      <w:r w:rsidRPr="00F10AC5">
        <w:rPr>
          <w:rFonts w:ascii="Arial" w:hAnsi="Arial"/>
          <w:sz w:val="20"/>
          <w:szCs w:val="20"/>
        </w:rPr>
        <w:t>- postiosoite, johon oikeudenkäyntiin liittyvät asiakirjat voidaan lähettää;</w:t>
      </w:r>
    </w:p>
    <w:p w:rsidR="00EE3AFE" w:rsidRPr="00F10AC5" w:rsidRDefault="00EE3AFE" w:rsidP="00EE3AFE">
      <w:pPr>
        <w:widowControl w:val="0"/>
        <w:autoSpaceDE w:val="0"/>
        <w:autoSpaceDN w:val="0"/>
        <w:adjustRightInd w:val="0"/>
        <w:ind w:left="720"/>
        <w:jc w:val="both"/>
        <w:rPr>
          <w:rFonts w:ascii="Arial" w:hAnsi="Arial"/>
          <w:sz w:val="20"/>
          <w:szCs w:val="20"/>
        </w:rPr>
      </w:pPr>
      <w:r w:rsidRPr="00F10AC5">
        <w:rPr>
          <w:rFonts w:ascii="Arial" w:hAnsi="Arial"/>
          <w:sz w:val="20"/>
          <w:szCs w:val="20"/>
        </w:rPr>
        <w:t>- päätös, johon haetaan muutosta;</w:t>
      </w:r>
    </w:p>
    <w:p w:rsidR="00EE3AFE" w:rsidRPr="00F10AC5" w:rsidRDefault="00EE3AFE" w:rsidP="00EE3AFE">
      <w:pPr>
        <w:widowControl w:val="0"/>
        <w:autoSpaceDE w:val="0"/>
        <w:autoSpaceDN w:val="0"/>
        <w:adjustRightInd w:val="0"/>
        <w:ind w:left="720"/>
        <w:jc w:val="both"/>
        <w:rPr>
          <w:rFonts w:ascii="Arial" w:hAnsi="Arial"/>
          <w:sz w:val="20"/>
          <w:szCs w:val="20"/>
        </w:rPr>
      </w:pPr>
      <w:r w:rsidRPr="00F10AC5">
        <w:rPr>
          <w:rFonts w:ascii="Arial" w:hAnsi="Arial"/>
          <w:sz w:val="20"/>
          <w:szCs w:val="20"/>
        </w:rPr>
        <w:t xml:space="preserve">- miltä kohdin päätökseen haetaan muutosta ja mitä muutoksia siihen vaaditaan tehtäväksi; </w:t>
      </w:r>
    </w:p>
    <w:p w:rsidR="00EE3AFE" w:rsidRPr="00F10AC5" w:rsidRDefault="00EE3AFE" w:rsidP="00EE3AFE">
      <w:pPr>
        <w:widowControl w:val="0"/>
        <w:autoSpaceDE w:val="0"/>
        <w:autoSpaceDN w:val="0"/>
        <w:adjustRightInd w:val="0"/>
        <w:ind w:left="720"/>
        <w:jc w:val="both"/>
        <w:rPr>
          <w:rFonts w:ascii="Arial" w:hAnsi="Arial"/>
          <w:sz w:val="20"/>
          <w:szCs w:val="20"/>
        </w:rPr>
      </w:pPr>
      <w:r w:rsidRPr="00F10AC5">
        <w:rPr>
          <w:rFonts w:ascii="Arial" w:hAnsi="Arial"/>
          <w:sz w:val="20"/>
          <w:szCs w:val="20"/>
        </w:rPr>
        <w:t>- vaatimusten perustelut; sekä</w:t>
      </w:r>
    </w:p>
    <w:p w:rsidR="00EE3AFE" w:rsidRPr="00F10AC5" w:rsidRDefault="00EE3AFE" w:rsidP="00EE3AFE">
      <w:pPr>
        <w:widowControl w:val="0"/>
        <w:autoSpaceDE w:val="0"/>
        <w:autoSpaceDN w:val="0"/>
        <w:adjustRightInd w:val="0"/>
        <w:ind w:left="720"/>
        <w:jc w:val="both"/>
        <w:rPr>
          <w:rFonts w:ascii="Arial" w:hAnsi="Arial"/>
          <w:sz w:val="20"/>
          <w:szCs w:val="20"/>
        </w:rPr>
      </w:pPr>
      <w:r w:rsidRPr="00F10AC5">
        <w:rPr>
          <w:rFonts w:ascii="Arial" w:hAnsi="Arial"/>
          <w:sz w:val="20"/>
          <w:szCs w:val="20"/>
        </w:rPr>
        <w:t>- mihin valitusoikeus perustuu, jos valituksen kohteena oleva päätös ei kohdistu valittajaan.</w:t>
      </w:r>
    </w:p>
    <w:p w:rsidR="00EE3AFE" w:rsidRPr="00F10AC5" w:rsidRDefault="00EE3AFE" w:rsidP="00EE3AFE">
      <w:pPr>
        <w:widowControl w:val="0"/>
        <w:autoSpaceDE w:val="0"/>
        <w:autoSpaceDN w:val="0"/>
        <w:adjustRightInd w:val="0"/>
        <w:ind w:left="720"/>
        <w:jc w:val="both"/>
        <w:rPr>
          <w:rFonts w:ascii="Arial" w:hAnsi="Arial"/>
          <w:sz w:val="20"/>
          <w:szCs w:val="20"/>
        </w:rPr>
      </w:pPr>
    </w:p>
    <w:p w:rsidR="00EE3AFE" w:rsidRPr="00F10AC5" w:rsidRDefault="00EE3AFE" w:rsidP="00EE3AFE">
      <w:pPr>
        <w:widowControl w:val="0"/>
        <w:autoSpaceDE w:val="0"/>
        <w:autoSpaceDN w:val="0"/>
        <w:adjustRightInd w:val="0"/>
        <w:ind w:left="720"/>
        <w:jc w:val="both"/>
        <w:rPr>
          <w:rFonts w:ascii="Arial" w:hAnsi="Arial"/>
          <w:sz w:val="20"/>
          <w:szCs w:val="20"/>
        </w:rPr>
      </w:pPr>
      <w:r w:rsidRPr="00F10AC5">
        <w:rPr>
          <w:rFonts w:ascii="Arial" w:hAnsi="Arial"/>
          <w:sz w:val="20"/>
          <w:szCs w:val="20"/>
        </w:rPr>
        <w:t>Jos valittajan puhevaltaa käyttää hänen laillinen edustajansa tai asiamiehensä tai jos valituksen laatijana on joku muu henkilö, valituskirjelmässä on ilmoitettava myös tämän yhteystiedot.</w:t>
      </w:r>
    </w:p>
    <w:p w:rsidR="00EE3AFE" w:rsidRPr="00F10AC5" w:rsidRDefault="00EE3AFE" w:rsidP="00EE3AFE">
      <w:pPr>
        <w:widowControl w:val="0"/>
        <w:autoSpaceDE w:val="0"/>
        <w:autoSpaceDN w:val="0"/>
        <w:adjustRightInd w:val="0"/>
        <w:ind w:left="720"/>
        <w:jc w:val="both"/>
        <w:rPr>
          <w:rFonts w:ascii="Arial" w:hAnsi="Arial"/>
          <w:sz w:val="20"/>
          <w:szCs w:val="20"/>
        </w:rPr>
      </w:pPr>
    </w:p>
    <w:p w:rsidR="00EE3AFE" w:rsidRPr="00F10AC5" w:rsidRDefault="00EE3AFE" w:rsidP="00EE3AFE">
      <w:pPr>
        <w:widowControl w:val="0"/>
        <w:autoSpaceDE w:val="0"/>
        <w:autoSpaceDN w:val="0"/>
        <w:adjustRightInd w:val="0"/>
        <w:ind w:left="720"/>
        <w:jc w:val="both"/>
        <w:rPr>
          <w:rFonts w:ascii="Arial" w:hAnsi="Arial"/>
          <w:sz w:val="20"/>
          <w:szCs w:val="20"/>
        </w:rPr>
      </w:pPr>
      <w:r w:rsidRPr="00F10AC5">
        <w:rPr>
          <w:rFonts w:ascii="Arial" w:hAnsi="Arial"/>
          <w:sz w:val="20"/>
          <w:szCs w:val="20"/>
        </w:rPr>
        <w:t>Valituskirjelmään on liitettävä:</w:t>
      </w:r>
    </w:p>
    <w:p w:rsidR="00EE3AFE" w:rsidRPr="00F10AC5" w:rsidRDefault="00EE3AFE" w:rsidP="00EE3AFE">
      <w:pPr>
        <w:widowControl w:val="0"/>
        <w:autoSpaceDE w:val="0"/>
        <w:autoSpaceDN w:val="0"/>
        <w:adjustRightInd w:val="0"/>
        <w:ind w:left="720"/>
        <w:jc w:val="both"/>
        <w:rPr>
          <w:rFonts w:ascii="Arial" w:hAnsi="Arial"/>
          <w:sz w:val="20"/>
          <w:szCs w:val="20"/>
        </w:rPr>
      </w:pPr>
      <w:r w:rsidRPr="00F10AC5">
        <w:rPr>
          <w:rFonts w:ascii="Arial" w:hAnsi="Arial"/>
          <w:sz w:val="20"/>
          <w:szCs w:val="20"/>
        </w:rPr>
        <w:t>- valituksen kohteena oleva päätös valitusosoituksineen;</w:t>
      </w:r>
    </w:p>
    <w:p w:rsidR="00EE3AFE" w:rsidRPr="00F10AC5" w:rsidRDefault="00EE3AFE" w:rsidP="00EE3AFE">
      <w:pPr>
        <w:widowControl w:val="0"/>
        <w:autoSpaceDE w:val="0"/>
        <w:autoSpaceDN w:val="0"/>
        <w:adjustRightInd w:val="0"/>
        <w:ind w:left="720"/>
        <w:jc w:val="both"/>
        <w:rPr>
          <w:rFonts w:ascii="Arial" w:hAnsi="Arial"/>
          <w:sz w:val="20"/>
          <w:szCs w:val="20"/>
        </w:rPr>
      </w:pPr>
      <w:r w:rsidRPr="00F10AC5">
        <w:rPr>
          <w:rFonts w:ascii="Arial" w:hAnsi="Arial"/>
          <w:sz w:val="20"/>
          <w:szCs w:val="20"/>
        </w:rPr>
        <w:t>- selvitys siitä, milloin valittaja on saanut päätöksen tiedoksi, tai muu selvitys valitusajan alkamisen ajankohdasta; sekä</w:t>
      </w:r>
    </w:p>
    <w:p w:rsidR="00EE3AFE" w:rsidRPr="00F10AC5" w:rsidRDefault="00EE3AFE" w:rsidP="00EE3AFE">
      <w:pPr>
        <w:widowControl w:val="0"/>
        <w:autoSpaceDE w:val="0"/>
        <w:autoSpaceDN w:val="0"/>
        <w:adjustRightInd w:val="0"/>
        <w:ind w:left="720"/>
        <w:jc w:val="both"/>
        <w:rPr>
          <w:rFonts w:ascii="Arial" w:hAnsi="Arial"/>
          <w:sz w:val="20"/>
          <w:szCs w:val="20"/>
        </w:rPr>
      </w:pPr>
      <w:r w:rsidRPr="00F10AC5">
        <w:rPr>
          <w:rFonts w:ascii="Arial" w:hAnsi="Arial"/>
          <w:sz w:val="20"/>
          <w:szCs w:val="20"/>
        </w:rPr>
        <w:t>- asiakirjat, joihin valittaja vetoaa vaatimuksensa tueksi, jollei niitä ole jo aikaisemmin toimitettu viranomaiselle.</w:t>
      </w:r>
    </w:p>
    <w:p w:rsidR="00EE3AFE" w:rsidRPr="00F10AC5" w:rsidRDefault="00EE3AFE" w:rsidP="00EE3AFE">
      <w:pPr>
        <w:widowControl w:val="0"/>
        <w:autoSpaceDE w:val="0"/>
        <w:autoSpaceDN w:val="0"/>
        <w:adjustRightInd w:val="0"/>
        <w:ind w:left="720"/>
        <w:jc w:val="both"/>
        <w:rPr>
          <w:rFonts w:ascii="Arial" w:hAnsi="Arial"/>
          <w:sz w:val="20"/>
          <w:szCs w:val="20"/>
        </w:rPr>
      </w:pPr>
    </w:p>
    <w:p w:rsidR="00EE3AFE" w:rsidRPr="00F10AC5" w:rsidRDefault="00EE3AFE" w:rsidP="00EE3AFE">
      <w:pPr>
        <w:widowControl w:val="0"/>
        <w:autoSpaceDE w:val="0"/>
        <w:autoSpaceDN w:val="0"/>
        <w:adjustRightInd w:val="0"/>
        <w:ind w:left="720"/>
        <w:jc w:val="both"/>
        <w:rPr>
          <w:rFonts w:ascii="Arial" w:hAnsi="Arial"/>
          <w:sz w:val="20"/>
          <w:szCs w:val="20"/>
        </w:rPr>
      </w:pPr>
      <w:r w:rsidRPr="00F10AC5">
        <w:rPr>
          <w:rFonts w:ascii="Arial" w:hAnsi="Arial"/>
          <w:sz w:val="20"/>
          <w:szCs w:val="20"/>
        </w:rPr>
        <w:t>Asiamiehen on liitettävä valituskirjelmään valtakirja sen mukaan kuin oikeudenkäynnistä hallintoasioissa annetun lain 32 §:ssä säädetään.</w:t>
      </w:r>
    </w:p>
    <w:p w:rsidR="00EE3AFE" w:rsidRPr="00F10AC5" w:rsidRDefault="00EE3AFE" w:rsidP="00EE3AFE">
      <w:pPr>
        <w:widowControl w:val="0"/>
        <w:autoSpaceDE w:val="0"/>
        <w:autoSpaceDN w:val="0"/>
        <w:adjustRightInd w:val="0"/>
        <w:ind w:left="720"/>
        <w:rPr>
          <w:rFonts w:ascii="Arial" w:hAnsi="Arial"/>
          <w:sz w:val="20"/>
          <w:szCs w:val="20"/>
        </w:rPr>
      </w:pPr>
    </w:p>
    <w:p w:rsidR="00EE3AFE" w:rsidRPr="00C93EC3" w:rsidRDefault="00EE3AFE" w:rsidP="00EE3AFE">
      <w:pPr>
        <w:widowControl w:val="0"/>
        <w:autoSpaceDE w:val="0"/>
        <w:autoSpaceDN w:val="0"/>
        <w:adjustRightInd w:val="0"/>
        <w:ind w:left="720"/>
        <w:jc w:val="both"/>
        <w:rPr>
          <w:rFonts w:ascii="Arial" w:hAnsi="Arial"/>
          <w:sz w:val="20"/>
          <w:szCs w:val="20"/>
        </w:rPr>
      </w:pPr>
      <w:r w:rsidRPr="00C93EC3">
        <w:rPr>
          <w:rFonts w:ascii="Arial" w:hAnsi="Arial"/>
          <w:sz w:val="20"/>
          <w:szCs w:val="20"/>
        </w:rPr>
        <w:t>Valittajalta peritään hallinto-oi</w:t>
      </w:r>
      <w:r>
        <w:rPr>
          <w:rFonts w:ascii="Arial" w:hAnsi="Arial"/>
          <w:sz w:val="20"/>
          <w:szCs w:val="20"/>
        </w:rPr>
        <w:t>keudessa oikeudenkäyntimaksu (26</w:t>
      </w:r>
      <w:r w:rsidRPr="00C93EC3">
        <w:rPr>
          <w:rFonts w:ascii="Arial" w:hAnsi="Arial"/>
          <w:sz w:val="20"/>
          <w:szCs w:val="20"/>
        </w:rPr>
        <w:t xml:space="preserve">0 euroa). </w:t>
      </w:r>
      <w:r>
        <w:rPr>
          <w:rFonts w:ascii="Arial" w:hAnsi="Arial"/>
          <w:sz w:val="20"/>
          <w:szCs w:val="20"/>
        </w:rPr>
        <w:t xml:space="preserve">Poikkeuksista maksuvelvollisuuteen säädetään </w:t>
      </w:r>
      <w:r w:rsidRPr="00C93EC3">
        <w:rPr>
          <w:rFonts w:ascii="Arial" w:hAnsi="Arial"/>
          <w:sz w:val="20"/>
          <w:szCs w:val="20"/>
        </w:rPr>
        <w:t>tuomioistuinmaksulaissa (1455/2015).</w:t>
      </w:r>
    </w:p>
    <w:p w:rsidR="00EE3AFE" w:rsidRPr="00C93EC3" w:rsidRDefault="00EE3AFE" w:rsidP="00EE3AFE">
      <w:pPr>
        <w:widowControl w:val="0"/>
        <w:autoSpaceDE w:val="0"/>
        <w:autoSpaceDN w:val="0"/>
        <w:adjustRightInd w:val="0"/>
        <w:ind w:left="720"/>
        <w:rPr>
          <w:rFonts w:ascii="Arial" w:hAnsi="Arial"/>
          <w:sz w:val="20"/>
          <w:szCs w:val="20"/>
        </w:rPr>
      </w:pPr>
    </w:p>
    <w:p w:rsidR="00EE3AFE" w:rsidRPr="00C93EC3" w:rsidRDefault="00EE3AFE" w:rsidP="00EE3AFE">
      <w:pPr>
        <w:widowControl w:val="0"/>
        <w:autoSpaceDE w:val="0"/>
        <w:autoSpaceDN w:val="0"/>
        <w:adjustRightInd w:val="0"/>
        <w:ind w:left="720"/>
        <w:rPr>
          <w:rFonts w:ascii="Arial" w:hAnsi="Arial"/>
          <w:i/>
          <w:sz w:val="20"/>
          <w:szCs w:val="20"/>
        </w:rPr>
      </w:pPr>
      <w:r w:rsidRPr="00C93EC3">
        <w:rPr>
          <w:rFonts w:ascii="Arial" w:hAnsi="Arial"/>
          <w:i/>
          <w:sz w:val="20"/>
          <w:szCs w:val="20"/>
        </w:rPr>
        <w:t xml:space="preserve">Helsingin hallinto-oikeuden osoite: </w:t>
      </w:r>
    </w:p>
    <w:p w:rsidR="00EE3AFE" w:rsidRPr="00C93EC3" w:rsidRDefault="00EE3AFE" w:rsidP="00EE3AFE">
      <w:pPr>
        <w:widowControl w:val="0"/>
        <w:autoSpaceDE w:val="0"/>
        <w:autoSpaceDN w:val="0"/>
        <w:adjustRightInd w:val="0"/>
        <w:ind w:left="720"/>
        <w:rPr>
          <w:rFonts w:ascii="Arial" w:hAnsi="Arial"/>
          <w:i/>
          <w:sz w:val="20"/>
          <w:szCs w:val="20"/>
        </w:rPr>
      </w:pPr>
      <w:r w:rsidRPr="00C93EC3">
        <w:rPr>
          <w:rFonts w:ascii="Arial" w:hAnsi="Arial"/>
          <w:i/>
          <w:color w:val="0000FF"/>
          <w:sz w:val="20"/>
          <w:szCs w:val="20"/>
        </w:rPr>
        <w:t>HELSINGIN HALLINTO-OIKEUS</w:t>
      </w:r>
    </w:p>
    <w:p w:rsidR="00EE3AFE" w:rsidRPr="00C93EC3" w:rsidRDefault="00EE3AFE" w:rsidP="00EE3AFE">
      <w:pPr>
        <w:widowControl w:val="0"/>
        <w:autoSpaceDE w:val="0"/>
        <w:autoSpaceDN w:val="0"/>
        <w:adjustRightInd w:val="0"/>
        <w:ind w:left="720"/>
        <w:rPr>
          <w:rFonts w:ascii="Arial" w:hAnsi="Arial"/>
          <w:i/>
          <w:color w:val="0000FF"/>
          <w:sz w:val="20"/>
          <w:szCs w:val="20"/>
        </w:rPr>
      </w:pPr>
      <w:r w:rsidRPr="00C93EC3">
        <w:rPr>
          <w:rFonts w:ascii="Arial" w:hAnsi="Arial"/>
          <w:i/>
          <w:color w:val="0000FF"/>
          <w:sz w:val="20"/>
          <w:szCs w:val="20"/>
        </w:rPr>
        <w:t>Radanrakentajantie 5</w:t>
      </w:r>
    </w:p>
    <w:p w:rsidR="00EE3AFE" w:rsidRPr="00C93EC3" w:rsidRDefault="00EE3AFE" w:rsidP="00EE3AFE">
      <w:pPr>
        <w:widowControl w:val="0"/>
        <w:autoSpaceDE w:val="0"/>
        <w:autoSpaceDN w:val="0"/>
        <w:adjustRightInd w:val="0"/>
        <w:ind w:left="720"/>
        <w:rPr>
          <w:rFonts w:ascii="Arial" w:hAnsi="Arial"/>
          <w:i/>
          <w:color w:val="0000FF"/>
          <w:sz w:val="20"/>
          <w:szCs w:val="20"/>
        </w:rPr>
      </w:pPr>
      <w:r w:rsidRPr="00C93EC3">
        <w:rPr>
          <w:rFonts w:ascii="Arial" w:hAnsi="Arial"/>
          <w:i/>
          <w:color w:val="0000FF"/>
          <w:sz w:val="20"/>
          <w:szCs w:val="20"/>
        </w:rPr>
        <w:t>00520 Helsinki</w:t>
      </w:r>
    </w:p>
    <w:p w:rsidR="00EE3AFE" w:rsidRPr="00C93EC3" w:rsidRDefault="00EE3AFE" w:rsidP="00EE3AFE">
      <w:pPr>
        <w:widowControl w:val="0"/>
        <w:autoSpaceDE w:val="0"/>
        <w:autoSpaceDN w:val="0"/>
        <w:adjustRightInd w:val="0"/>
        <w:ind w:left="720"/>
        <w:rPr>
          <w:rFonts w:ascii="Arial" w:hAnsi="Arial"/>
          <w:i/>
          <w:color w:val="0000FF"/>
          <w:sz w:val="20"/>
          <w:szCs w:val="20"/>
        </w:rPr>
      </w:pPr>
      <w:r w:rsidRPr="00C93EC3">
        <w:rPr>
          <w:rFonts w:ascii="Arial" w:hAnsi="Arial"/>
          <w:i/>
          <w:color w:val="0000FF"/>
          <w:sz w:val="20"/>
          <w:szCs w:val="20"/>
        </w:rPr>
        <w:t>Vaihde 029 56 42000</w:t>
      </w:r>
    </w:p>
    <w:p w:rsidR="00EE3AFE" w:rsidRPr="00C93EC3" w:rsidRDefault="00EE3AFE" w:rsidP="00EE3AFE">
      <w:pPr>
        <w:widowControl w:val="0"/>
        <w:autoSpaceDE w:val="0"/>
        <w:autoSpaceDN w:val="0"/>
        <w:adjustRightInd w:val="0"/>
        <w:ind w:left="720"/>
        <w:rPr>
          <w:rFonts w:ascii="Arial" w:hAnsi="Arial"/>
          <w:i/>
          <w:color w:val="0000FF"/>
          <w:sz w:val="20"/>
          <w:szCs w:val="20"/>
        </w:rPr>
      </w:pPr>
      <w:r w:rsidRPr="00C93EC3">
        <w:rPr>
          <w:rFonts w:ascii="Arial" w:hAnsi="Arial"/>
          <w:i/>
          <w:color w:val="0000FF"/>
          <w:sz w:val="20"/>
          <w:szCs w:val="20"/>
        </w:rPr>
        <w:t>Faksi:</w:t>
      </w:r>
      <w:r w:rsidRPr="00C93EC3">
        <w:rPr>
          <w:sz w:val="20"/>
          <w:szCs w:val="20"/>
        </w:rPr>
        <w:t xml:space="preserve"> </w:t>
      </w:r>
      <w:r w:rsidRPr="00C93EC3">
        <w:rPr>
          <w:rFonts w:ascii="Arial" w:hAnsi="Arial"/>
          <w:i/>
          <w:color w:val="0000FF"/>
          <w:sz w:val="20"/>
          <w:szCs w:val="20"/>
        </w:rPr>
        <w:t>029 56 42079</w:t>
      </w:r>
    </w:p>
    <w:p w:rsidR="00EE3AFE" w:rsidRPr="00143006" w:rsidRDefault="00EE3AFE" w:rsidP="00EE3AFE">
      <w:pPr>
        <w:rPr>
          <w:rFonts w:ascii="Arial" w:hAnsi="Arial"/>
          <w:i/>
          <w:color w:val="0000FF"/>
          <w:sz w:val="20"/>
          <w:szCs w:val="20"/>
        </w:rPr>
      </w:pPr>
      <w:r w:rsidRPr="00143006">
        <w:rPr>
          <w:rFonts w:ascii="Arial" w:hAnsi="Arial"/>
          <w:i/>
          <w:color w:val="0000FF"/>
          <w:sz w:val="20"/>
          <w:szCs w:val="20"/>
        </w:rPr>
        <w:t xml:space="preserve">            S-posti:</w:t>
      </w:r>
      <w:r w:rsidRPr="00143006">
        <w:rPr>
          <w:sz w:val="20"/>
          <w:szCs w:val="20"/>
        </w:rPr>
        <w:t xml:space="preserve"> </w:t>
      </w:r>
      <w:r w:rsidRPr="00143006">
        <w:rPr>
          <w:rFonts w:ascii="Arial" w:hAnsi="Arial"/>
          <w:i/>
          <w:color w:val="0000FF"/>
          <w:sz w:val="20"/>
          <w:szCs w:val="20"/>
        </w:rPr>
        <w:t>helsinki.hao@oikeus.fi</w:t>
      </w:r>
    </w:p>
    <w:p w:rsidR="00EE3AFE" w:rsidRPr="00143006" w:rsidRDefault="00EE3AFE" w:rsidP="00EE3AFE">
      <w:pPr>
        <w:pStyle w:val="Leipteksti"/>
        <w:ind w:left="0"/>
      </w:pPr>
    </w:p>
    <w:p w:rsidR="00EE3AFE" w:rsidRPr="00143006" w:rsidRDefault="00EE3AFE" w:rsidP="00EE3AFE">
      <w:pPr>
        <w:pStyle w:val="Leipteksti"/>
        <w:ind w:left="0"/>
      </w:pPr>
    </w:p>
    <w:p w:rsidR="00EE3AFE" w:rsidRPr="00143006" w:rsidRDefault="00EE3AFE" w:rsidP="00EE3AFE">
      <w:pPr>
        <w:pStyle w:val="Leipteksti"/>
        <w:ind w:left="0"/>
      </w:pPr>
    </w:p>
    <w:p w:rsidR="00EE3AFE" w:rsidRPr="00143006" w:rsidRDefault="00EE3AFE" w:rsidP="00EE3AFE">
      <w:pPr>
        <w:pStyle w:val="Leipteksti"/>
        <w:ind w:left="0"/>
      </w:pPr>
    </w:p>
    <w:p w:rsidR="00EE3AFE" w:rsidRPr="00143006" w:rsidRDefault="00EE3AFE" w:rsidP="00EE3AFE">
      <w:pPr>
        <w:pStyle w:val="Leipteksti"/>
        <w:ind w:left="0"/>
      </w:pPr>
    </w:p>
    <w:p w:rsidR="00EE3AFE" w:rsidRPr="00143006" w:rsidRDefault="00EE3AFE" w:rsidP="00EE3AFE">
      <w:pPr>
        <w:pStyle w:val="Leipteksti"/>
        <w:ind w:left="0"/>
      </w:pPr>
    </w:p>
    <w:p w:rsidR="00EE3AFE" w:rsidRPr="00143006" w:rsidRDefault="00EE3AFE" w:rsidP="00EE3AFE">
      <w:pPr>
        <w:pStyle w:val="Leipteksti"/>
        <w:ind w:left="0"/>
      </w:pPr>
    </w:p>
    <w:p w:rsidR="00EE3AFE" w:rsidRDefault="00EE3AFE" w:rsidP="00EE3AFE">
      <w:pPr>
        <w:widowControl w:val="0"/>
        <w:autoSpaceDE w:val="0"/>
        <w:autoSpaceDN w:val="0"/>
        <w:adjustRightInd w:val="0"/>
        <w:rPr>
          <w:rFonts w:ascii="Arial" w:hAnsi="Arial"/>
          <w:b/>
          <w:sz w:val="22"/>
        </w:rPr>
      </w:pPr>
      <w:r>
        <w:rPr>
          <w:rFonts w:ascii="Arial" w:hAnsi="Arial"/>
          <w:b/>
          <w:sz w:val="22"/>
        </w:rPr>
        <w:t>VALITUSOSOITUS</w:t>
      </w:r>
    </w:p>
    <w:p w:rsidR="00EE3AFE" w:rsidRDefault="00EE3AFE" w:rsidP="00EE3AFE">
      <w:pPr>
        <w:widowControl w:val="0"/>
        <w:autoSpaceDE w:val="0"/>
        <w:autoSpaceDN w:val="0"/>
        <w:adjustRightInd w:val="0"/>
        <w:rPr>
          <w:rFonts w:ascii="Arial" w:hAnsi="Arial"/>
          <w:b/>
          <w:sz w:val="22"/>
        </w:rPr>
      </w:pPr>
    </w:p>
    <w:p w:rsidR="00EE3AFE" w:rsidRDefault="00EE3AFE" w:rsidP="00EE3AFE">
      <w:pPr>
        <w:widowControl w:val="0"/>
        <w:autoSpaceDE w:val="0"/>
        <w:autoSpaceDN w:val="0"/>
        <w:adjustRightInd w:val="0"/>
        <w:ind w:left="720"/>
        <w:jc w:val="both"/>
        <w:rPr>
          <w:rFonts w:ascii="Arial" w:hAnsi="Arial"/>
          <w:sz w:val="20"/>
          <w:szCs w:val="20"/>
        </w:rPr>
      </w:pPr>
      <w:r>
        <w:rPr>
          <w:rFonts w:ascii="Arial" w:hAnsi="Arial"/>
          <w:sz w:val="20"/>
          <w:szCs w:val="20"/>
        </w:rPr>
        <w:t>Rajavartiolaitoksen hallintoyksiköiden</w:t>
      </w:r>
      <w:r w:rsidRPr="00C93EC3">
        <w:rPr>
          <w:rFonts w:ascii="Arial" w:hAnsi="Arial"/>
          <w:sz w:val="20"/>
          <w:szCs w:val="20"/>
        </w:rPr>
        <w:t xml:space="preserve"> päätöksestä saa hakea muutosta valittamalla siten kuin </w:t>
      </w:r>
      <w:r w:rsidRPr="008C5686">
        <w:rPr>
          <w:rFonts w:ascii="Arial" w:hAnsi="Arial"/>
          <w:sz w:val="20"/>
          <w:szCs w:val="20"/>
        </w:rPr>
        <w:t>laissa oikeudenkäynnistä hallintoasioissa (808/2019) säädetään</w:t>
      </w:r>
      <w:r w:rsidRPr="00C93EC3">
        <w:rPr>
          <w:rFonts w:ascii="Arial" w:hAnsi="Arial"/>
          <w:sz w:val="20"/>
          <w:szCs w:val="20"/>
        </w:rPr>
        <w:t xml:space="preserve">. Valituskirjelmä on </w:t>
      </w:r>
      <w:r w:rsidRPr="00C93EC3">
        <w:rPr>
          <w:rFonts w:ascii="Arial" w:hAnsi="Arial"/>
          <w:i/>
          <w:color w:val="0000FF"/>
          <w:sz w:val="20"/>
          <w:szCs w:val="20"/>
        </w:rPr>
        <w:t>toimi</w:t>
      </w:r>
      <w:r>
        <w:rPr>
          <w:rFonts w:ascii="Arial" w:hAnsi="Arial"/>
          <w:i/>
          <w:color w:val="0000FF"/>
          <w:sz w:val="20"/>
          <w:szCs w:val="20"/>
        </w:rPr>
        <w:t>tettava</w:t>
      </w:r>
      <w:r w:rsidRPr="00C93EC3">
        <w:rPr>
          <w:rFonts w:ascii="Arial" w:hAnsi="Arial"/>
          <w:i/>
          <w:color w:val="0000FF"/>
          <w:sz w:val="20"/>
          <w:szCs w:val="20"/>
        </w:rPr>
        <w:t xml:space="preserve"> hallinto-oikeuteen 30 päivän kuluessa päätöksen tiedoksisaannista ennen virka-ajan päättymistä</w:t>
      </w:r>
      <w:r w:rsidRPr="00C93EC3">
        <w:rPr>
          <w:rFonts w:ascii="Arial" w:hAnsi="Arial"/>
          <w:i/>
          <w:sz w:val="20"/>
          <w:szCs w:val="20"/>
        </w:rPr>
        <w:t>.</w:t>
      </w:r>
      <w:r w:rsidRPr="00C93EC3">
        <w:rPr>
          <w:rFonts w:ascii="Arial" w:hAnsi="Arial"/>
          <w:sz w:val="20"/>
          <w:szCs w:val="20"/>
        </w:rPr>
        <w:t xml:space="preserve"> Valitusaikaa laskettaessa </w:t>
      </w:r>
      <w:proofErr w:type="spellStart"/>
      <w:r w:rsidRPr="00C93EC3">
        <w:rPr>
          <w:rFonts w:ascii="Arial" w:hAnsi="Arial"/>
          <w:sz w:val="20"/>
          <w:szCs w:val="20"/>
        </w:rPr>
        <w:t>tiedoksisaantipäivää</w:t>
      </w:r>
      <w:proofErr w:type="spellEnd"/>
      <w:r w:rsidRPr="00C93EC3">
        <w:rPr>
          <w:rFonts w:ascii="Arial" w:hAnsi="Arial"/>
          <w:sz w:val="20"/>
          <w:szCs w:val="20"/>
        </w:rPr>
        <w:t xml:space="preserve"> ei oteta lukuun.</w:t>
      </w:r>
      <w:r w:rsidRPr="00C00B10">
        <w:t xml:space="preserve"> </w:t>
      </w:r>
      <w:r w:rsidRPr="00C00B10">
        <w:rPr>
          <w:rFonts w:ascii="Arial" w:hAnsi="Arial"/>
          <w:sz w:val="20"/>
          <w:szCs w:val="20"/>
        </w:rPr>
        <w:t xml:space="preserve">Valituksen voi toimittaa henkilökohtaisesti, postitse maksettuna postilähetyksenä, </w:t>
      </w:r>
      <w:r w:rsidRPr="00BF33CA">
        <w:rPr>
          <w:rFonts w:ascii="Arial" w:hAnsi="Arial"/>
          <w:sz w:val="20"/>
          <w:szCs w:val="20"/>
        </w:rPr>
        <w:t>sähköisellä tiedonsiirtomenetelmällä taikka asiamiestä tai lähettiä käyttäen. Valituskirjelmän lähettäminen postitse tai sähköisesti tapahtuu lähettäjän omalla vastuulla.</w:t>
      </w:r>
    </w:p>
    <w:p w:rsidR="00EE3AFE" w:rsidRDefault="00EE3AFE" w:rsidP="00EE3AFE">
      <w:pPr>
        <w:widowControl w:val="0"/>
        <w:autoSpaceDE w:val="0"/>
        <w:autoSpaceDN w:val="0"/>
        <w:adjustRightInd w:val="0"/>
        <w:ind w:left="720"/>
        <w:jc w:val="both"/>
        <w:rPr>
          <w:rFonts w:ascii="Arial" w:hAnsi="Arial"/>
          <w:sz w:val="20"/>
          <w:szCs w:val="20"/>
        </w:rPr>
      </w:pPr>
    </w:p>
    <w:p w:rsidR="00EE3AFE" w:rsidRPr="00A10CF1" w:rsidRDefault="00EE3AFE" w:rsidP="00EE3AFE">
      <w:pPr>
        <w:widowControl w:val="0"/>
        <w:autoSpaceDE w:val="0"/>
        <w:autoSpaceDN w:val="0"/>
        <w:adjustRightInd w:val="0"/>
        <w:ind w:left="720"/>
        <w:jc w:val="both"/>
        <w:rPr>
          <w:rFonts w:ascii="Arial" w:hAnsi="Arial" w:cs="Arial"/>
          <w:sz w:val="20"/>
          <w:szCs w:val="20"/>
        </w:rPr>
      </w:pPr>
      <w:r w:rsidRPr="00A10CF1">
        <w:rPr>
          <w:rFonts w:ascii="Arial" w:hAnsi="Arial" w:cs="Arial"/>
          <w:sz w:val="20"/>
          <w:szCs w:val="20"/>
        </w:rPr>
        <w:t>Valituksen voi tehdä myös hallinto- ja erityistuomioistuinten asiointipalvelussa osoitteessa</w:t>
      </w:r>
      <w:r w:rsidRPr="00A10CF1">
        <w:rPr>
          <w:rFonts w:ascii="Arial" w:hAnsi="Arial" w:cs="Arial"/>
          <w:i/>
          <w:iCs/>
          <w:sz w:val="20"/>
          <w:szCs w:val="20"/>
        </w:rPr>
        <w:t xml:space="preserve"> https://asiointi2.oikeus.fi/hallintotuomioistuimet</w:t>
      </w:r>
    </w:p>
    <w:p w:rsidR="00EE3AFE" w:rsidRPr="00C93EC3" w:rsidRDefault="00EE3AFE" w:rsidP="00EE3AFE">
      <w:pPr>
        <w:widowControl w:val="0"/>
        <w:autoSpaceDE w:val="0"/>
        <w:autoSpaceDN w:val="0"/>
        <w:adjustRightInd w:val="0"/>
        <w:ind w:left="720"/>
        <w:jc w:val="both"/>
        <w:rPr>
          <w:rFonts w:ascii="Arial" w:hAnsi="Arial"/>
          <w:sz w:val="20"/>
          <w:szCs w:val="20"/>
        </w:rPr>
      </w:pPr>
    </w:p>
    <w:p w:rsidR="00EE3AFE" w:rsidRDefault="00EE3AFE" w:rsidP="00EE3AFE">
      <w:pPr>
        <w:widowControl w:val="0"/>
        <w:autoSpaceDE w:val="0"/>
        <w:autoSpaceDN w:val="0"/>
        <w:adjustRightInd w:val="0"/>
        <w:ind w:left="720"/>
        <w:jc w:val="both"/>
        <w:rPr>
          <w:rFonts w:ascii="Arial" w:hAnsi="Arial"/>
          <w:sz w:val="20"/>
          <w:szCs w:val="20"/>
        </w:rPr>
      </w:pPr>
      <w:r w:rsidRPr="00C93EC3">
        <w:rPr>
          <w:rFonts w:ascii="Arial" w:hAnsi="Arial"/>
          <w:sz w:val="20"/>
          <w:szCs w:val="20"/>
        </w:rPr>
        <w:t xml:space="preserve">Vastaanottajan katsotaan saaneen tavallisesta tiedoksiannosta tiedon seitsemäntenä päivänä kirjeen lähettämisestä, jollei muuta näytetä. Todisteellisen </w:t>
      </w:r>
      <w:proofErr w:type="spellStart"/>
      <w:r w:rsidRPr="00C93EC3">
        <w:rPr>
          <w:rFonts w:ascii="Arial" w:hAnsi="Arial"/>
          <w:sz w:val="20"/>
          <w:szCs w:val="20"/>
        </w:rPr>
        <w:t>tiedoksisaantipäivän</w:t>
      </w:r>
      <w:proofErr w:type="spellEnd"/>
      <w:r w:rsidRPr="00C93EC3">
        <w:rPr>
          <w:rFonts w:ascii="Arial" w:hAnsi="Arial"/>
          <w:sz w:val="20"/>
          <w:szCs w:val="20"/>
        </w:rPr>
        <w:t xml:space="preserve"> osoittaa tiedoksianto- tai </w:t>
      </w:r>
      <w:proofErr w:type="spellStart"/>
      <w:r w:rsidRPr="00C93EC3">
        <w:rPr>
          <w:rFonts w:ascii="Arial" w:hAnsi="Arial"/>
          <w:sz w:val="20"/>
          <w:szCs w:val="20"/>
        </w:rPr>
        <w:t>tiedoksisaantitodistus</w:t>
      </w:r>
      <w:proofErr w:type="spellEnd"/>
      <w:r w:rsidRPr="00C93EC3">
        <w:rPr>
          <w:rFonts w:ascii="Arial" w:hAnsi="Arial"/>
          <w:sz w:val="20"/>
          <w:szCs w:val="20"/>
        </w:rPr>
        <w:t>. Sijaistiedoksiannossa päätös katsotaan tiedoksi saaduksi kolmantena päivänä sijaistiedoksiantoa koskevan tiedoksiantotodistuksen osoittamasta päivästä. Yleistiedoksiannossa tiedoksisaannin katsotaan tapahtuneen seitsemäntenä päivänä ilmoituksen julkaisemisesta</w:t>
      </w:r>
      <w:r w:rsidRPr="006F3FF6">
        <w:rPr>
          <w:rFonts w:ascii="Arial" w:hAnsi="Arial"/>
          <w:sz w:val="20"/>
          <w:szCs w:val="20"/>
        </w:rPr>
        <w:t xml:space="preserve"> </w:t>
      </w:r>
      <w:r>
        <w:rPr>
          <w:rFonts w:ascii="Arial" w:hAnsi="Arial"/>
          <w:sz w:val="20"/>
          <w:szCs w:val="20"/>
        </w:rPr>
        <w:t>Rajavartiolaitoksen verkkosivuilla (raja.fi) tai</w:t>
      </w:r>
      <w:r w:rsidRPr="00C93EC3">
        <w:rPr>
          <w:rFonts w:ascii="Arial" w:hAnsi="Arial"/>
          <w:sz w:val="20"/>
          <w:szCs w:val="20"/>
        </w:rPr>
        <w:t xml:space="preserve"> virallisessa lehdessä. Tiedoksianto ulkomaille toimitetaan </w:t>
      </w:r>
      <w:r w:rsidRPr="00BF33CA">
        <w:rPr>
          <w:rFonts w:ascii="Arial" w:hAnsi="Arial"/>
          <w:sz w:val="20"/>
          <w:szCs w:val="20"/>
        </w:rPr>
        <w:t>hallintolain (434/2003)</w:t>
      </w:r>
      <w:r w:rsidRPr="00C93EC3">
        <w:rPr>
          <w:rFonts w:ascii="Arial" w:hAnsi="Arial"/>
          <w:sz w:val="20"/>
          <w:szCs w:val="20"/>
        </w:rPr>
        <w:t xml:space="preserve"> tai asianomaisen vieraan valtion lainsäädännön mukaan, jollei Suomea sitovista kansainvälisistä sopimuksista ja velvoitteista muuta johdu.</w:t>
      </w:r>
    </w:p>
    <w:p w:rsidR="00EE3AFE" w:rsidRDefault="00EE3AFE" w:rsidP="00EE3AFE">
      <w:pPr>
        <w:widowControl w:val="0"/>
        <w:autoSpaceDE w:val="0"/>
        <w:autoSpaceDN w:val="0"/>
        <w:adjustRightInd w:val="0"/>
        <w:ind w:left="720"/>
        <w:jc w:val="both"/>
        <w:rPr>
          <w:rFonts w:ascii="Arial" w:hAnsi="Arial"/>
          <w:sz w:val="20"/>
          <w:szCs w:val="20"/>
        </w:rPr>
      </w:pPr>
    </w:p>
    <w:p w:rsidR="00EE3AFE" w:rsidRPr="008C5686" w:rsidRDefault="00EE3AFE" w:rsidP="00EE3AFE">
      <w:pPr>
        <w:widowControl w:val="0"/>
        <w:autoSpaceDE w:val="0"/>
        <w:autoSpaceDN w:val="0"/>
        <w:adjustRightInd w:val="0"/>
        <w:ind w:left="720"/>
        <w:jc w:val="both"/>
        <w:rPr>
          <w:rFonts w:ascii="Arial" w:hAnsi="Arial"/>
          <w:sz w:val="20"/>
          <w:szCs w:val="20"/>
        </w:rPr>
      </w:pPr>
      <w:r w:rsidRPr="008C5686">
        <w:rPr>
          <w:rFonts w:ascii="Arial" w:hAnsi="Arial"/>
          <w:sz w:val="20"/>
          <w:szCs w:val="20"/>
        </w:rPr>
        <w:t>Valituskirjelmässä, joka on osoitettava valitusviranomaiselle, on ilmoitettava:</w:t>
      </w:r>
    </w:p>
    <w:p w:rsidR="00EE3AFE" w:rsidRPr="008C5686" w:rsidRDefault="00EE3AFE" w:rsidP="00EE3AFE">
      <w:pPr>
        <w:widowControl w:val="0"/>
        <w:autoSpaceDE w:val="0"/>
        <w:autoSpaceDN w:val="0"/>
        <w:adjustRightInd w:val="0"/>
        <w:ind w:left="720"/>
        <w:jc w:val="both"/>
        <w:rPr>
          <w:rFonts w:ascii="Arial" w:hAnsi="Arial"/>
          <w:sz w:val="20"/>
          <w:szCs w:val="20"/>
        </w:rPr>
      </w:pPr>
      <w:r w:rsidRPr="008C5686">
        <w:rPr>
          <w:rFonts w:ascii="Arial" w:hAnsi="Arial"/>
          <w:sz w:val="20"/>
          <w:szCs w:val="20"/>
        </w:rPr>
        <w:t>- valittajan nimi ja yhteystiedot;</w:t>
      </w:r>
    </w:p>
    <w:p w:rsidR="00EE3AFE" w:rsidRPr="008C5686" w:rsidRDefault="00EE3AFE" w:rsidP="00EE3AFE">
      <w:pPr>
        <w:widowControl w:val="0"/>
        <w:autoSpaceDE w:val="0"/>
        <w:autoSpaceDN w:val="0"/>
        <w:adjustRightInd w:val="0"/>
        <w:ind w:left="720"/>
        <w:jc w:val="both"/>
        <w:rPr>
          <w:rFonts w:ascii="Arial" w:hAnsi="Arial"/>
          <w:sz w:val="20"/>
          <w:szCs w:val="20"/>
        </w:rPr>
      </w:pPr>
      <w:r w:rsidRPr="008C5686">
        <w:rPr>
          <w:rFonts w:ascii="Arial" w:hAnsi="Arial"/>
          <w:sz w:val="20"/>
          <w:szCs w:val="20"/>
        </w:rPr>
        <w:t>- postiosoite, johon oikeudenkäyntiin liittyvät asiakirjat voidaan lähettää;</w:t>
      </w:r>
    </w:p>
    <w:p w:rsidR="00EE3AFE" w:rsidRPr="008C5686" w:rsidRDefault="00EE3AFE" w:rsidP="00EE3AFE">
      <w:pPr>
        <w:widowControl w:val="0"/>
        <w:autoSpaceDE w:val="0"/>
        <w:autoSpaceDN w:val="0"/>
        <w:adjustRightInd w:val="0"/>
        <w:ind w:left="720"/>
        <w:jc w:val="both"/>
        <w:rPr>
          <w:rFonts w:ascii="Arial" w:hAnsi="Arial"/>
          <w:sz w:val="20"/>
          <w:szCs w:val="20"/>
        </w:rPr>
      </w:pPr>
      <w:r w:rsidRPr="008C5686">
        <w:rPr>
          <w:rFonts w:ascii="Arial" w:hAnsi="Arial"/>
          <w:sz w:val="20"/>
          <w:szCs w:val="20"/>
        </w:rPr>
        <w:t>- päätös, johon haetaan muutosta;</w:t>
      </w:r>
    </w:p>
    <w:p w:rsidR="00EE3AFE" w:rsidRPr="008C5686" w:rsidRDefault="00EE3AFE" w:rsidP="00EE3AFE">
      <w:pPr>
        <w:widowControl w:val="0"/>
        <w:autoSpaceDE w:val="0"/>
        <w:autoSpaceDN w:val="0"/>
        <w:adjustRightInd w:val="0"/>
        <w:ind w:left="720"/>
        <w:jc w:val="both"/>
        <w:rPr>
          <w:rFonts w:ascii="Arial" w:hAnsi="Arial"/>
          <w:sz w:val="20"/>
          <w:szCs w:val="20"/>
        </w:rPr>
      </w:pPr>
      <w:r w:rsidRPr="008C5686">
        <w:rPr>
          <w:rFonts w:ascii="Arial" w:hAnsi="Arial"/>
          <w:sz w:val="20"/>
          <w:szCs w:val="20"/>
        </w:rPr>
        <w:t xml:space="preserve">- miltä kohdin päätökseen haetaan muutosta ja mitä muutoksia siihen vaaditaan tehtäväksi; </w:t>
      </w:r>
    </w:p>
    <w:p w:rsidR="00EE3AFE" w:rsidRPr="008C5686" w:rsidRDefault="00EE3AFE" w:rsidP="00EE3AFE">
      <w:pPr>
        <w:widowControl w:val="0"/>
        <w:autoSpaceDE w:val="0"/>
        <w:autoSpaceDN w:val="0"/>
        <w:adjustRightInd w:val="0"/>
        <w:ind w:left="720"/>
        <w:jc w:val="both"/>
        <w:rPr>
          <w:rFonts w:ascii="Arial" w:hAnsi="Arial"/>
          <w:sz w:val="20"/>
          <w:szCs w:val="20"/>
        </w:rPr>
      </w:pPr>
      <w:r w:rsidRPr="008C5686">
        <w:rPr>
          <w:rFonts w:ascii="Arial" w:hAnsi="Arial"/>
          <w:sz w:val="20"/>
          <w:szCs w:val="20"/>
        </w:rPr>
        <w:t>- vaatimusten perustelut</w:t>
      </w:r>
      <w:r>
        <w:rPr>
          <w:rFonts w:ascii="Arial" w:hAnsi="Arial"/>
          <w:sz w:val="20"/>
          <w:szCs w:val="20"/>
        </w:rPr>
        <w:t>; sekä</w:t>
      </w:r>
    </w:p>
    <w:p w:rsidR="00EE3AFE" w:rsidRPr="008C5686" w:rsidRDefault="00EE3AFE" w:rsidP="00EE3AFE">
      <w:pPr>
        <w:widowControl w:val="0"/>
        <w:autoSpaceDE w:val="0"/>
        <w:autoSpaceDN w:val="0"/>
        <w:adjustRightInd w:val="0"/>
        <w:ind w:left="720"/>
        <w:jc w:val="both"/>
        <w:rPr>
          <w:rFonts w:ascii="Arial" w:hAnsi="Arial"/>
          <w:sz w:val="20"/>
          <w:szCs w:val="20"/>
        </w:rPr>
      </w:pPr>
      <w:r w:rsidRPr="008C5686">
        <w:rPr>
          <w:rFonts w:ascii="Arial" w:hAnsi="Arial"/>
          <w:sz w:val="20"/>
          <w:szCs w:val="20"/>
        </w:rPr>
        <w:t>- mihin valitusoikeus perustuu, jos valituksen kohteena oleva päätös ei kohdistu valittajaan.</w:t>
      </w:r>
    </w:p>
    <w:p w:rsidR="00EE3AFE" w:rsidRPr="008C5686" w:rsidRDefault="00EE3AFE" w:rsidP="00EE3AFE">
      <w:pPr>
        <w:widowControl w:val="0"/>
        <w:autoSpaceDE w:val="0"/>
        <w:autoSpaceDN w:val="0"/>
        <w:adjustRightInd w:val="0"/>
        <w:ind w:left="720"/>
        <w:jc w:val="both"/>
        <w:rPr>
          <w:rFonts w:ascii="Arial" w:hAnsi="Arial"/>
          <w:strike/>
          <w:sz w:val="20"/>
          <w:szCs w:val="20"/>
        </w:rPr>
      </w:pPr>
    </w:p>
    <w:p w:rsidR="00EE3AFE" w:rsidRPr="008C5686" w:rsidRDefault="00EE3AFE" w:rsidP="00EE3AFE">
      <w:pPr>
        <w:widowControl w:val="0"/>
        <w:autoSpaceDE w:val="0"/>
        <w:autoSpaceDN w:val="0"/>
        <w:adjustRightInd w:val="0"/>
        <w:ind w:left="720"/>
        <w:jc w:val="both"/>
        <w:rPr>
          <w:rFonts w:ascii="Arial" w:hAnsi="Arial"/>
          <w:sz w:val="20"/>
          <w:szCs w:val="20"/>
        </w:rPr>
      </w:pPr>
      <w:r w:rsidRPr="008C5686">
        <w:rPr>
          <w:rFonts w:ascii="Arial" w:hAnsi="Arial"/>
          <w:sz w:val="20"/>
          <w:szCs w:val="20"/>
        </w:rPr>
        <w:t>Jos valittajan puhevaltaa käyttää hänen laillinen edustajansa tai asiamiehensä tai jos valituksen laatijana on joku muu henkilö, valituskirjelmässä on ilmoitettava myös tämän yhteystiedot.</w:t>
      </w:r>
    </w:p>
    <w:p w:rsidR="00EE3AFE" w:rsidRPr="008C5686" w:rsidRDefault="00EE3AFE" w:rsidP="00EE3AFE">
      <w:pPr>
        <w:widowControl w:val="0"/>
        <w:autoSpaceDE w:val="0"/>
        <w:autoSpaceDN w:val="0"/>
        <w:adjustRightInd w:val="0"/>
        <w:ind w:left="720"/>
        <w:jc w:val="both"/>
        <w:rPr>
          <w:rFonts w:ascii="Arial" w:hAnsi="Arial"/>
          <w:sz w:val="20"/>
          <w:szCs w:val="20"/>
        </w:rPr>
      </w:pPr>
    </w:p>
    <w:p w:rsidR="00EE3AFE" w:rsidRPr="008C5686" w:rsidRDefault="00EE3AFE" w:rsidP="00EE3AFE">
      <w:pPr>
        <w:widowControl w:val="0"/>
        <w:autoSpaceDE w:val="0"/>
        <w:autoSpaceDN w:val="0"/>
        <w:adjustRightInd w:val="0"/>
        <w:ind w:left="720"/>
        <w:jc w:val="both"/>
        <w:rPr>
          <w:rFonts w:ascii="Arial" w:hAnsi="Arial"/>
          <w:sz w:val="20"/>
          <w:szCs w:val="20"/>
        </w:rPr>
      </w:pPr>
      <w:r w:rsidRPr="008C5686">
        <w:rPr>
          <w:rFonts w:ascii="Arial" w:hAnsi="Arial"/>
          <w:sz w:val="20"/>
          <w:szCs w:val="20"/>
        </w:rPr>
        <w:t>Valituskirjelmään on liitettävä:</w:t>
      </w:r>
    </w:p>
    <w:p w:rsidR="00EE3AFE" w:rsidRPr="008C5686" w:rsidRDefault="00EE3AFE" w:rsidP="00EE3AFE">
      <w:pPr>
        <w:widowControl w:val="0"/>
        <w:autoSpaceDE w:val="0"/>
        <w:autoSpaceDN w:val="0"/>
        <w:adjustRightInd w:val="0"/>
        <w:ind w:left="720"/>
        <w:jc w:val="both"/>
        <w:rPr>
          <w:rFonts w:ascii="Arial" w:hAnsi="Arial"/>
          <w:sz w:val="20"/>
          <w:szCs w:val="20"/>
        </w:rPr>
      </w:pPr>
      <w:r w:rsidRPr="008C5686">
        <w:rPr>
          <w:rFonts w:ascii="Arial" w:hAnsi="Arial"/>
          <w:sz w:val="20"/>
          <w:szCs w:val="20"/>
        </w:rPr>
        <w:t>- valituksen kohteena oleva päätös valitusosoituksineen;</w:t>
      </w:r>
    </w:p>
    <w:p w:rsidR="00EE3AFE" w:rsidRPr="008C5686" w:rsidRDefault="00EE3AFE" w:rsidP="00EE3AFE">
      <w:pPr>
        <w:widowControl w:val="0"/>
        <w:autoSpaceDE w:val="0"/>
        <w:autoSpaceDN w:val="0"/>
        <w:adjustRightInd w:val="0"/>
        <w:ind w:left="720"/>
        <w:jc w:val="both"/>
        <w:rPr>
          <w:rFonts w:ascii="Arial" w:hAnsi="Arial"/>
          <w:sz w:val="20"/>
          <w:szCs w:val="20"/>
        </w:rPr>
      </w:pPr>
      <w:r w:rsidRPr="008C5686">
        <w:rPr>
          <w:rFonts w:ascii="Arial" w:hAnsi="Arial"/>
          <w:sz w:val="20"/>
          <w:szCs w:val="20"/>
        </w:rPr>
        <w:t>- selvitys siitä, milloin valittaja on saanut päätöksen tiedoksi, tai muu selvitys valitusajan alkamisen ajankohdasta; sekä</w:t>
      </w:r>
    </w:p>
    <w:p w:rsidR="00EE3AFE" w:rsidRPr="008C5686" w:rsidRDefault="00EE3AFE" w:rsidP="00EE3AFE">
      <w:pPr>
        <w:widowControl w:val="0"/>
        <w:autoSpaceDE w:val="0"/>
        <w:autoSpaceDN w:val="0"/>
        <w:adjustRightInd w:val="0"/>
        <w:ind w:left="720"/>
        <w:jc w:val="both"/>
        <w:rPr>
          <w:rFonts w:ascii="Arial" w:hAnsi="Arial"/>
          <w:sz w:val="20"/>
          <w:szCs w:val="20"/>
        </w:rPr>
      </w:pPr>
      <w:r w:rsidRPr="008C5686">
        <w:rPr>
          <w:rFonts w:ascii="Arial" w:hAnsi="Arial"/>
          <w:sz w:val="20"/>
          <w:szCs w:val="20"/>
        </w:rPr>
        <w:t>- asiakirjat, joihin valittaja vetoaa vaatimuksensa tueksi, jollei niitä ole jo aikaisemmin toimitettu viranomaiselle.</w:t>
      </w:r>
    </w:p>
    <w:p w:rsidR="00EE3AFE" w:rsidRPr="008C5686" w:rsidRDefault="00EE3AFE" w:rsidP="00EE3AFE">
      <w:pPr>
        <w:widowControl w:val="0"/>
        <w:autoSpaceDE w:val="0"/>
        <w:autoSpaceDN w:val="0"/>
        <w:adjustRightInd w:val="0"/>
        <w:ind w:left="720"/>
        <w:jc w:val="both"/>
        <w:rPr>
          <w:rFonts w:ascii="Arial" w:hAnsi="Arial"/>
          <w:sz w:val="20"/>
          <w:szCs w:val="20"/>
        </w:rPr>
      </w:pPr>
    </w:p>
    <w:p w:rsidR="00EE3AFE" w:rsidRPr="008C5686" w:rsidRDefault="00EE3AFE" w:rsidP="00EE3AFE">
      <w:pPr>
        <w:widowControl w:val="0"/>
        <w:autoSpaceDE w:val="0"/>
        <w:autoSpaceDN w:val="0"/>
        <w:adjustRightInd w:val="0"/>
        <w:ind w:left="720"/>
        <w:jc w:val="both"/>
        <w:rPr>
          <w:rFonts w:ascii="Arial" w:hAnsi="Arial"/>
          <w:sz w:val="20"/>
          <w:szCs w:val="20"/>
        </w:rPr>
      </w:pPr>
      <w:r w:rsidRPr="008C5686">
        <w:rPr>
          <w:rFonts w:ascii="Arial" w:hAnsi="Arial"/>
          <w:sz w:val="20"/>
          <w:szCs w:val="20"/>
        </w:rPr>
        <w:t>Asiamiehen on liitettävä valituskirjelmään valtakirja sen mukaan kuin oikeudenkäynnistä hallintoasioissa annetun lain 32 §:ssä säädetään.</w:t>
      </w:r>
    </w:p>
    <w:p w:rsidR="00EE3AFE" w:rsidRPr="008C5686" w:rsidRDefault="00EE3AFE" w:rsidP="00EE3AFE">
      <w:pPr>
        <w:widowControl w:val="0"/>
        <w:autoSpaceDE w:val="0"/>
        <w:autoSpaceDN w:val="0"/>
        <w:adjustRightInd w:val="0"/>
        <w:ind w:left="720"/>
        <w:rPr>
          <w:rFonts w:ascii="Arial" w:hAnsi="Arial"/>
          <w:sz w:val="20"/>
          <w:szCs w:val="20"/>
        </w:rPr>
      </w:pPr>
    </w:p>
    <w:p w:rsidR="00EE3AFE" w:rsidRPr="00C93EC3" w:rsidRDefault="00EE3AFE" w:rsidP="00EE3AFE">
      <w:pPr>
        <w:widowControl w:val="0"/>
        <w:autoSpaceDE w:val="0"/>
        <w:autoSpaceDN w:val="0"/>
        <w:adjustRightInd w:val="0"/>
        <w:ind w:left="720"/>
        <w:jc w:val="both"/>
        <w:rPr>
          <w:rFonts w:ascii="Arial" w:hAnsi="Arial"/>
          <w:sz w:val="20"/>
          <w:szCs w:val="20"/>
        </w:rPr>
      </w:pPr>
      <w:r w:rsidRPr="00C93EC3">
        <w:rPr>
          <w:rFonts w:ascii="Arial" w:hAnsi="Arial"/>
          <w:sz w:val="20"/>
          <w:szCs w:val="20"/>
        </w:rPr>
        <w:t>Valittajalta peritään hallinto-oi</w:t>
      </w:r>
      <w:r>
        <w:rPr>
          <w:rFonts w:ascii="Arial" w:hAnsi="Arial"/>
          <w:sz w:val="20"/>
          <w:szCs w:val="20"/>
        </w:rPr>
        <w:t>keudessa oikeudenkäyntimaksu (26</w:t>
      </w:r>
      <w:r w:rsidRPr="00C93EC3">
        <w:rPr>
          <w:rFonts w:ascii="Arial" w:hAnsi="Arial"/>
          <w:sz w:val="20"/>
          <w:szCs w:val="20"/>
        </w:rPr>
        <w:t xml:space="preserve">0 euroa). </w:t>
      </w:r>
      <w:r>
        <w:rPr>
          <w:rFonts w:ascii="Arial" w:hAnsi="Arial"/>
          <w:sz w:val="20"/>
          <w:szCs w:val="20"/>
        </w:rPr>
        <w:t xml:space="preserve">Poikkeuksista maksuvelvollisuuteen säädetään </w:t>
      </w:r>
      <w:r w:rsidRPr="00C93EC3">
        <w:rPr>
          <w:rFonts w:ascii="Arial" w:hAnsi="Arial"/>
          <w:sz w:val="20"/>
          <w:szCs w:val="20"/>
        </w:rPr>
        <w:t>tuomioistuinmaksulaissa (1455/2015).</w:t>
      </w:r>
    </w:p>
    <w:p w:rsidR="00EE3AFE" w:rsidRPr="00C93EC3" w:rsidRDefault="00EE3AFE" w:rsidP="00EE3AFE">
      <w:pPr>
        <w:widowControl w:val="0"/>
        <w:autoSpaceDE w:val="0"/>
        <w:autoSpaceDN w:val="0"/>
        <w:adjustRightInd w:val="0"/>
        <w:ind w:left="720"/>
        <w:rPr>
          <w:rFonts w:ascii="Arial" w:hAnsi="Arial"/>
          <w:sz w:val="20"/>
          <w:szCs w:val="20"/>
        </w:rPr>
      </w:pPr>
    </w:p>
    <w:p w:rsidR="00EE3AFE" w:rsidRPr="00EA7B51" w:rsidRDefault="00EE3AFE" w:rsidP="00EE3AFE">
      <w:pPr>
        <w:widowControl w:val="0"/>
        <w:autoSpaceDE w:val="0"/>
        <w:autoSpaceDN w:val="0"/>
        <w:adjustRightInd w:val="0"/>
        <w:ind w:left="720"/>
        <w:jc w:val="both"/>
        <w:rPr>
          <w:rFonts w:ascii="Arial" w:hAnsi="Arial"/>
          <w:sz w:val="20"/>
          <w:szCs w:val="20"/>
        </w:rPr>
      </w:pPr>
      <w:r w:rsidRPr="00EA7B51">
        <w:rPr>
          <w:rFonts w:ascii="Arial" w:hAnsi="Arial"/>
          <w:sz w:val="20"/>
          <w:szCs w:val="20"/>
        </w:rPr>
        <w:t xml:space="preserve">Valituskirjelmä on toimitettava valittajan kotikunnan mukaan määräytyvälle hallinto-oikeudelle. Hallinto-oikeuksien osoitteet ovat: </w:t>
      </w:r>
    </w:p>
    <w:p w:rsidR="00EE3AFE" w:rsidRPr="00EA7B51" w:rsidRDefault="00EE3AFE" w:rsidP="00EE3AFE">
      <w:pPr>
        <w:widowControl w:val="0"/>
        <w:autoSpaceDE w:val="0"/>
        <w:autoSpaceDN w:val="0"/>
        <w:adjustRightInd w:val="0"/>
        <w:ind w:left="720"/>
        <w:jc w:val="both"/>
        <w:rPr>
          <w:rFonts w:ascii="Arial" w:hAnsi="Arial"/>
          <w:sz w:val="20"/>
          <w:szCs w:val="20"/>
        </w:rPr>
      </w:pPr>
    </w:p>
    <w:p w:rsidR="00EE3AFE" w:rsidRPr="00EA7B51" w:rsidRDefault="00EE3AFE" w:rsidP="00EE3AFE">
      <w:pPr>
        <w:widowControl w:val="0"/>
        <w:autoSpaceDE w:val="0"/>
        <w:autoSpaceDN w:val="0"/>
        <w:adjustRightInd w:val="0"/>
        <w:ind w:left="720"/>
        <w:jc w:val="both"/>
        <w:rPr>
          <w:rFonts w:ascii="Arial" w:hAnsi="Arial"/>
          <w:sz w:val="20"/>
          <w:szCs w:val="20"/>
        </w:rPr>
      </w:pPr>
      <w:r w:rsidRPr="00EA7B51">
        <w:rPr>
          <w:rFonts w:ascii="Arial" w:hAnsi="Arial"/>
          <w:sz w:val="20"/>
          <w:szCs w:val="20"/>
        </w:rPr>
        <w:t xml:space="preserve">AHVENANMAAN HALLINTOTUOMIOISTUIN </w:t>
      </w:r>
    </w:p>
    <w:p w:rsidR="00EE3AFE" w:rsidRPr="00EA7B51" w:rsidRDefault="00EE3AFE" w:rsidP="00EE3AFE">
      <w:pPr>
        <w:widowControl w:val="0"/>
        <w:autoSpaceDE w:val="0"/>
        <w:autoSpaceDN w:val="0"/>
        <w:adjustRightInd w:val="0"/>
        <w:ind w:left="720"/>
        <w:jc w:val="both"/>
        <w:rPr>
          <w:rFonts w:ascii="Arial" w:hAnsi="Arial"/>
          <w:sz w:val="20"/>
          <w:szCs w:val="20"/>
        </w:rPr>
      </w:pPr>
      <w:r w:rsidRPr="00EA7B51">
        <w:rPr>
          <w:rFonts w:ascii="Arial" w:hAnsi="Arial"/>
          <w:sz w:val="20"/>
          <w:szCs w:val="20"/>
        </w:rPr>
        <w:t xml:space="preserve">PB 31 </w:t>
      </w:r>
    </w:p>
    <w:p w:rsidR="00EE3AFE" w:rsidRPr="00EA7B51" w:rsidRDefault="00EE3AFE" w:rsidP="00EE3AFE">
      <w:pPr>
        <w:widowControl w:val="0"/>
        <w:autoSpaceDE w:val="0"/>
        <w:autoSpaceDN w:val="0"/>
        <w:adjustRightInd w:val="0"/>
        <w:ind w:left="720"/>
        <w:jc w:val="both"/>
        <w:rPr>
          <w:rFonts w:ascii="Arial" w:hAnsi="Arial"/>
          <w:sz w:val="20"/>
          <w:szCs w:val="20"/>
        </w:rPr>
      </w:pPr>
      <w:r w:rsidRPr="00EA7B51">
        <w:rPr>
          <w:rFonts w:ascii="Arial" w:hAnsi="Arial"/>
          <w:sz w:val="20"/>
          <w:szCs w:val="20"/>
        </w:rPr>
        <w:t xml:space="preserve">22101 Mariehamn </w:t>
      </w:r>
    </w:p>
    <w:p w:rsidR="00EE3AFE" w:rsidRPr="00EA7B51" w:rsidRDefault="00EE3AFE" w:rsidP="00EE3AFE">
      <w:pPr>
        <w:widowControl w:val="0"/>
        <w:autoSpaceDE w:val="0"/>
        <w:autoSpaceDN w:val="0"/>
        <w:adjustRightInd w:val="0"/>
        <w:ind w:left="720"/>
        <w:jc w:val="both"/>
        <w:rPr>
          <w:rFonts w:ascii="Arial" w:hAnsi="Arial"/>
          <w:sz w:val="20"/>
          <w:szCs w:val="20"/>
        </w:rPr>
      </w:pPr>
      <w:r w:rsidRPr="00EA7B51">
        <w:rPr>
          <w:rFonts w:ascii="Arial" w:hAnsi="Arial"/>
          <w:sz w:val="20"/>
          <w:szCs w:val="20"/>
        </w:rPr>
        <w:t xml:space="preserve">Vaihde: 02956 50250 </w:t>
      </w:r>
    </w:p>
    <w:p w:rsidR="00EE3AFE" w:rsidRPr="00EA7B51" w:rsidRDefault="00EE3AFE" w:rsidP="00EE3AFE">
      <w:pPr>
        <w:widowControl w:val="0"/>
        <w:autoSpaceDE w:val="0"/>
        <w:autoSpaceDN w:val="0"/>
        <w:adjustRightInd w:val="0"/>
        <w:ind w:left="720"/>
        <w:jc w:val="both"/>
        <w:rPr>
          <w:rFonts w:ascii="Arial" w:hAnsi="Arial"/>
          <w:sz w:val="20"/>
          <w:szCs w:val="20"/>
        </w:rPr>
      </w:pPr>
      <w:r w:rsidRPr="00EA7B51">
        <w:rPr>
          <w:rFonts w:ascii="Arial" w:hAnsi="Arial"/>
          <w:sz w:val="20"/>
          <w:szCs w:val="20"/>
        </w:rPr>
        <w:t xml:space="preserve">Faksi: 029 56 50252 </w:t>
      </w:r>
    </w:p>
    <w:p w:rsidR="00EE3AFE" w:rsidRPr="00EA7B51" w:rsidRDefault="00EE3AFE" w:rsidP="00EE3AFE">
      <w:pPr>
        <w:widowControl w:val="0"/>
        <w:autoSpaceDE w:val="0"/>
        <w:autoSpaceDN w:val="0"/>
        <w:adjustRightInd w:val="0"/>
        <w:ind w:left="720"/>
        <w:jc w:val="both"/>
        <w:rPr>
          <w:rFonts w:ascii="Arial" w:hAnsi="Arial"/>
          <w:sz w:val="20"/>
          <w:szCs w:val="20"/>
        </w:rPr>
      </w:pPr>
      <w:r w:rsidRPr="00EA7B51">
        <w:rPr>
          <w:rFonts w:ascii="Arial" w:hAnsi="Arial"/>
          <w:sz w:val="20"/>
          <w:szCs w:val="20"/>
        </w:rPr>
        <w:t xml:space="preserve">Sähköposti: </w:t>
      </w:r>
      <w:hyperlink r:id="rId6" w:history="1">
        <w:r w:rsidRPr="00EA7B51">
          <w:rPr>
            <w:rFonts w:ascii="Arial" w:hAnsi="Arial"/>
            <w:sz w:val="20"/>
            <w:szCs w:val="20"/>
          </w:rPr>
          <w:t>aland.fd@om.fi</w:t>
        </w:r>
      </w:hyperlink>
      <w:r w:rsidRPr="00EA7B51">
        <w:rPr>
          <w:rFonts w:ascii="Arial" w:hAnsi="Arial"/>
          <w:sz w:val="20"/>
          <w:szCs w:val="20"/>
        </w:rPr>
        <w:t xml:space="preserve"> </w:t>
      </w:r>
    </w:p>
    <w:p w:rsidR="00EE3AFE" w:rsidRPr="00EA7B51" w:rsidRDefault="00EE3AFE" w:rsidP="00EE3AFE">
      <w:pPr>
        <w:widowControl w:val="0"/>
        <w:autoSpaceDE w:val="0"/>
        <w:autoSpaceDN w:val="0"/>
        <w:adjustRightInd w:val="0"/>
        <w:ind w:left="720"/>
        <w:jc w:val="both"/>
        <w:rPr>
          <w:rFonts w:ascii="Arial" w:hAnsi="Arial"/>
          <w:sz w:val="20"/>
          <w:szCs w:val="20"/>
        </w:rPr>
      </w:pPr>
    </w:p>
    <w:p w:rsidR="00EE3AFE" w:rsidRPr="00EA7B51" w:rsidRDefault="00EE3AFE" w:rsidP="00EE3AFE">
      <w:pPr>
        <w:widowControl w:val="0"/>
        <w:autoSpaceDE w:val="0"/>
        <w:autoSpaceDN w:val="0"/>
        <w:adjustRightInd w:val="0"/>
        <w:ind w:left="720"/>
        <w:jc w:val="both"/>
        <w:rPr>
          <w:rFonts w:ascii="Arial" w:hAnsi="Arial"/>
          <w:sz w:val="20"/>
          <w:szCs w:val="20"/>
        </w:rPr>
      </w:pPr>
      <w:r w:rsidRPr="00EA7B51">
        <w:rPr>
          <w:rFonts w:ascii="Arial" w:hAnsi="Arial"/>
          <w:sz w:val="20"/>
          <w:szCs w:val="20"/>
        </w:rPr>
        <w:t xml:space="preserve">HELSINGIN HALLINTO-OIKEUS </w:t>
      </w:r>
    </w:p>
    <w:p w:rsidR="00EE3AFE" w:rsidRPr="00EA7B51" w:rsidRDefault="00EE3AFE" w:rsidP="00EE3AFE">
      <w:pPr>
        <w:widowControl w:val="0"/>
        <w:autoSpaceDE w:val="0"/>
        <w:autoSpaceDN w:val="0"/>
        <w:adjustRightInd w:val="0"/>
        <w:ind w:left="720"/>
        <w:jc w:val="both"/>
        <w:rPr>
          <w:rFonts w:ascii="Arial" w:hAnsi="Arial"/>
          <w:sz w:val="20"/>
          <w:szCs w:val="20"/>
        </w:rPr>
      </w:pPr>
      <w:r w:rsidRPr="00EA7B51">
        <w:rPr>
          <w:rFonts w:ascii="Arial" w:hAnsi="Arial"/>
          <w:sz w:val="20"/>
          <w:szCs w:val="20"/>
        </w:rPr>
        <w:t xml:space="preserve">Radanrakentajantie 5 </w:t>
      </w:r>
    </w:p>
    <w:p w:rsidR="00EE3AFE" w:rsidRPr="00EA7B51" w:rsidRDefault="00EE3AFE" w:rsidP="00EE3AFE">
      <w:pPr>
        <w:widowControl w:val="0"/>
        <w:autoSpaceDE w:val="0"/>
        <w:autoSpaceDN w:val="0"/>
        <w:adjustRightInd w:val="0"/>
        <w:ind w:left="720"/>
        <w:jc w:val="both"/>
        <w:rPr>
          <w:rFonts w:ascii="Arial" w:hAnsi="Arial"/>
          <w:sz w:val="20"/>
          <w:szCs w:val="20"/>
        </w:rPr>
      </w:pPr>
      <w:r w:rsidRPr="00EA7B51">
        <w:rPr>
          <w:rFonts w:ascii="Arial" w:hAnsi="Arial"/>
          <w:sz w:val="20"/>
          <w:szCs w:val="20"/>
        </w:rPr>
        <w:t xml:space="preserve">00520 Helsinki </w:t>
      </w:r>
    </w:p>
    <w:p w:rsidR="00EE3AFE" w:rsidRPr="00EA7B51" w:rsidRDefault="00EE3AFE" w:rsidP="00EE3AFE">
      <w:pPr>
        <w:widowControl w:val="0"/>
        <w:autoSpaceDE w:val="0"/>
        <w:autoSpaceDN w:val="0"/>
        <w:adjustRightInd w:val="0"/>
        <w:ind w:left="720"/>
        <w:jc w:val="both"/>
        <w:rPr>
          <w:rFonts w:ascii="Arial" w:hAnsi="Arial"/>
          <w:sz w:val="20"/>
          <w:szCs w:val="20"/>
        </w:rPr>
      </w:pPr>
      <w:r w:rsidRPr="00EA7B51">
        <w:rPr>
          <w:rFonts w:ascii="Arial" w:hAnsi="Arial"/>
          <w:sz w:val="20"/>
          <w:szCs w:val="20"/>
        </w:rPr>
        <w:t xml:space="preserve">Vaihde 029 56 42000 </w:t>
      </w:r>
    </w:p>
    <w:p w:rsidR="00EE3AFE" w:rsidRPr="00EA7B51" w:rsidRDefault="00EE3AFE" w:rsidP="00EE3AFE">
      <w:pPr>
        <w:widowControl w:val="0"/>
        <w:autoSpaceDE w:val="0"/>
        <w:autoSpaceDN w:val="0"/>
        <w:adjustRightInd w:val="0"/>
        <w:ind w:left="720"/>
        <w:jc w:val="both"/>
        <w:rPr>
          <w:rFonts w:ascii="Arial" w:hAnsi="Arial"/>
          <w:sz w:val="20"/>
          <w:szCs w:val="20"/>
        </w:rPr>
      </w:pPr>
    </w:p>
    <w:p w:rsidR="00EE3AFE" w:rsidRPr="00EA7B51" w:rsidRDefault="00EE3AFE" w:rsidP="00EE3AFE">
      <w:pPr>
        <w:widowControl w:val="0"/>
        <w:autoSpaceDE w:val="0"/>
        <w:autoSpaceDN w:val="0"/>
        <w:adjustRightInd w:val="0"/>
        <w:ind w:left="720"/>
        <w:jc w:val="both"/>
        <w:rPr>
          <w:rFonts w:ascii="Arial" w:hAnsi="Arial"/>
          <w:sz w:val="20"/>
          <w:szCs w:val="20"/>
        </w:rPr>
      </w:pPr>
    </w:p>
    <w:p w:rsidR="00EE3AFE" w:rsidRPr="00EA7B51" w:rsidRDefault="00EE3AFE" w:rsidP="00EE3AFE">
      <w:pPr>
        <w:widowControl w:val="0"/>
        <w:autoSpaceDE w:val="0"/>
        <w:autoSpaceDN w:val="0"/>
        <w:adjustRightInd w:val="0"/>
        <w:ind w:left="720"/>
        <w:jc w:val="both"/>
        <w:rPr>
          <w:rFonts w:ascii="Arial" w:hAnsi="Arial"/>
          <w:sz w:val="20"/>
          <w:szCs w:val="20"/>
        </w:rPr>
      </w:pPr>
    </w:p>
    <w:p w:rsidR="00EE3AFE" w:rsidRPr="00EA7B51" w:rsidRDefault="00EE3AFE" w:rsidP="00EE3AFE">
      <w:pPr>
        <w:widowControl w:val="0"/>
        <w:autoSpaceDE w:val="0"/>
        <w:autoSpaceDN w:val="0"/>
        <w:adjustRightInd w:val="0"/>
        <w:ind w:left="720"/>
        <w:jc w:val="both"/>
        <w:rPr>
          <w:rFonts w:ascii="Arial" w:hAnsi="Arial"/>
          <w:sz w:val="20"/>
          <w:szCs w:val="20"/>
        </w:rPr>
      </w:pPr>
    </w:p>
    <w:p w:rsidR="00EE3AFE" w:rsidRPr="00EA7B51" w:rsidRDefault="00EE3AFE" w:rsidP="00EE3AFE">
      <w:pPr>
        <w:widowControl w:val="0"/>
        <w:autoSpaceDE w:val="0"/>
        <w:autoSpaceDN w:val="0"/>
        <w:adjustRightInd w:val="0"/>
        <w:ind w:left="720"/>
        <w:jc w:val="both"/>
        <w:rPr>
          <w:rFonts w:ascii="Arial" w:hAnsi="Arial"/>
          <w:sz w:val="20"/>
          <w:szCs w:val="20"/>
        </w:rPr>
      </w:pPr>
    </w:p>
    <w:p w:rsidR="00EE3AFE" w:rsidRPr="00EA7B51" w:rsidRDefault="00EE3AFE" w:rsidP="00EE3AFE">
      <w:pPr>
        <w:widowControl w:val="0"/>
        <w:autoSpaceDE w:val="0"/>
        <w:autoSpaceDN w:val="0"/>
        <w:adjustRightInd w:val="0"/>
        <w:ind w:left="720"/>
        <w:jc w:val="both"/>
        <w:rPr>
          <w:rFonts w:ascii="Arial" w:hAnsi="Arial"/>
          <w:sz w:val="20"/>
          <w:szCs w:val="20"/>
        </w:rPr>
      </w:pPr>
    </w:p>
    <w:p w:rsidR="00EE3AFE" w:rsidRPr="00EA7B51" w:rsidRDefault="00EE3AFE" w:rsidP="00EE3AFE">
      <w:pPr>
        <w:widowControl w:val="0"/>
        <w:autoSpaceDE w:val="0"/>
        <w:autoSpaceDN w:val="0"/>
        <w:adjustRightInd w:val="0"/>
        <w:ind w:left="720"/>
        <w:jc w:val="both"/>
        <w:rPr>
          <w:rFonts w:ascii="Arial" w:hAnsi="Arial"/>
          <w:sz w:val="20"/>
          <w:szCs w:val="20"/>
        </w:rPr>
      </w:pPr>
      <w:r w:rsidRPr="00EA7B51">
        <w:rPr>
          <w:rFonts w:ascii="Arial" w:hAnsi="Arial"/>
          <w:sz w:val="20"/>
          <w:szCs w:val="20"/>
        </w:rPr>
        <w:t xml:space="preserve">Faksi: 029 56 42079 </w:t>
      </w:r>
    </w:p>
    <w:p w:rsidR="00EE3AFE" w:rsidRPr="00EA7B51" w:rsidRDefault="00EE3AFE" w:rsidP="00EE3AFE">
      <w:pPr>
        <w:widowControl w:val="0"/>
        <w:autoSpaceDE w:val="0"/>
        <w:autoSpaceDN w:val="0"/>
        <w:adjustRightInd w:val="0"/>
        <w:ind w:left="720"/>
        <w:jc w:val="both"/>
        <w:rPr>
          <w:rFonts w:ascii="Arial" w:hAnsi="Arial"/>
          <w:sz w:val="20"/>
          <w:szCs w:val="20"/>
        </w:rPr>
      </w:pPr>
      <w:r w:rsidRPr="00EA7B51">
        <w:rPr>
          <w:rFonts w:ascii="Arial" w:hAnsi="Arial"/>
          <w:sz w:val="20"/>
          <w:szCs w:val="20"/>
        </w:rPr>
        <w:t xml:space="preserve">S-posti: </w:t>
      </w:r>
      <w:hyperlink r:id="rId7" w:history="1">
        <w:r w:rsidRPr="00EA7B51">
          <w:rPr>
            <w:rFonts w:ascii="Arial" w:hAnsi="Arial"/>
            <w:sz w:val="20"/>
            <w:szCs w:val="20"/>
          </w:rPr>
          <w:t>helsinki.hao@oikeus.fi</w:t>
        </w:r>
      </w:hyperlink>
      <w:r w:rsidRPr="00EA7B51">
        <w:rPr>
          <w:rFonts w:ascii="Arial" w:hAnsi="Arial"/>
          <w:sz w:val="20"/>
          <w:szCs w:val="20"/>
        </w:rPr>
        <w:t xml:space="preserve"> </w:t>
      </w:r>
    </w:p>
    <w:p w:rsidR="00EE3AFE" w:rsidRPr="00EA7B51" w:rsidRDefault="00EE3AFE" w:rsidP="00EE3AFE">
      <w:pPr>
        <w:widowControl w:val="0"/>
        <w:autoSpaceDE w:val="0"/>
        <w:autoSpaceDN w:val="0"/>
        <w:adjustRightInd w:val="0"/>
        <w:ind w:left="720"/>
        <w:jc w:val="both"/>
        <w:rPr>
          <w:rFonts w:ascii="Arial" w:hAnsi="Arial"/>
          <w:sz w:val="20"/>
          <w:szCs w:val="20"/>
        </w:rPr>
      </w:pPr>
    </w:p>
    <w:p w:rsidR="00EE3AFE" w:rsidRPr="00EA7B51" w:rsidRDefault="00EE3AFE" w:rsidP="00EE3AFE">
      <w:pPr>
        <w:widowControl w:val="0"/>
        <w:autoSpaceDE w:val="0"/>
        <w:autoSpaceDN w:val="0"/>
        <w:adjustRightInd w:val="0"/>
        <w:ind w:left="720"/>
        <w:jc w:val="both"/>
        <w:rPr>
          <w:rFonts w:ascii="Arial" w:hAnsi="Arial"/>
          <w:sz w:val="20"/>
          <w:szCs w:val="20"/>
        </w:rPr>
      </w:pPr>
      <w:r w:rsidRPr="00EA7B51">
        <w:rPr>
          <w:rFonts w:ascii="Arial" w:hAnsi="Arial"/>
          <w:sz w:val="20"/>
          <w:szCs w:val="20"/>
        </w:rPr>
        <w:t xml:space="preserve">HÄMEENLINNAN HALLINTO-OIKEUS </w:t>
      </w:r>
    </w:p>
    <w:p w:rsidR="00EE3AFE" w:rsidRPr="00EA7B51" w:rsidRDefault="00EE3AFE" w:rsidP="00EE3AFE">
      <w:pPr>
        <w:widowControl w:val="0"/>
        <w:autoSpaceDE w:val="0"/>
        <w:autoSpaceDN w:val="0"/>
        <w:adjustRightInd w:val="0"/>
        <w:ind w:left="720"/>
        <w:jc w:val="both"/>
        <w:rPr>
          <w:rFonts w:ascii="Arial" w:hAnsi="Arial"/>
          <w:sz w:val="20"/>
          <w:szCs w:val="20"/>
        </w:rPr>
      </w:pPr>
      <w:r w:rsidRPr="00EA7B51">
        <w:rPr>
          <w:rFonts w:ascii="Arial" w:hAnsi="Arial"/>
          <w:sz w:val="20"/>
          <w:szCs w:val="20"/>
        </w:rPr>
        <w:t xml:space="preserve">Raatihuoneenkatu 1 </w:t>
      </w:r>
    </w:p>
    <w:p w:rsidR="00EE3AFE" w:rsidRPr="00EA7B51" w:rsidRDefault="00EE3AFE" w:rsidP="00EE3AFE">
      <w:pPr>
        <w:widowControl w:val="0"/>
        <w:autoSpaceDE w:val="0"/>
        <w:autoSpaceDN w:val="0"/>
        <w:adjustRightInd w:val="0"/>
        <w:ind w:left="720"/>
        <w:jc w:val="both"/>
        <w:rPr>
          <w:rFonts w:ascii="Arial" w:hAnsi="Arial"/>
          <w:sz w:val="20"/>
          <w:szCs w:val="20"/>
        </w:rPr>
      </w:pPr>
      <w:r w:rsidRPr="00EA7B51">
        <w:rPr>
          <w:rFonts w:ascii="Arial" w:hAnsi="Arial"/>
          <w:sz w:val="20"/>
          <w:szCs w:val="20"/>
        </w:rPr>
        <w:t xml:space="preserve">13100 Hämeenlinna </w:t>
      </w:r>
    </w:p>
    <w:p w:rsidR="00EE3AFE" w:rsidRPr="00EA7B51" w:rsidRDefault="00EE3AFE" w:rsidP="00EE3AFE">
      <w:pPr>
        <w:widowControl w:val="0"/>
        <w:autoSpaceDE w:val="0"/>
        <w:autoSpaceDN w:val="0"/>
        <w:adjustRightInd w:val="0"/>
        <w:ind w:left="720"/>
        <w:jc w:val="both"/>
        <w:rPr>
          <w:rFonts w:ascii="Arial" w:hAnsi="Arial"/>
          <w:sz w:val="20"/>
          <w:szCs w:val="20"/>
        </w:rPr>
      </w:pPr>
      <w:r w:rsidRPr="00EA7B51">
        <w:rPr>
          <w:rFonts w:ascii="Arial" w:hAnsi="Arial"/>
          <w:sz w:val="20"/>
          <w:szCs w:val="20"/>
        </w:rPr>
        <w:t xml:space="preserve">Vaihde: 029 56 42200 </w:t>
      </w:r>
    </w:p>
    <w:p w:rsidR="00EE3AFE" w:rsidRPr="00EA7B51" w:rsidRDefault="00EE3AFE" w:rsidP="00EE3AFE">
      <w:pPr>
        <w:widowControl w:val="0"/>
        <w:autoSpaceDE w:val="0"/>
        <w:autoSpaceDN w:val="0"/>
        <w:adjustRightInd w:val="0"/>
        <w:ind w:left="720"/>
        <w:jc w:val="both"/>
        <w:rPr>
          <w:rFonts w:ascii="Arial" w:hAnsi="Arial"/>
          <w:sz w:val="20"/>
          <w:szCs w:val="20"/>
        </w:rPr>
      </w:pPr>
      <w:r w:rsidRPr="00EA7B51">
        <w:rPr>
          <w:rFonts w:ascii="Arial" w:hAnsi="Arial"/>
          <w:sz w:val="20"/>
          <w:szCs w:val="20"/>
        </w:rPr>
        <w:t xml:space="preserve">Faksi: 029 56 42269 </w:t>
      </w:r>
    </w:p>
    <w:p w:rsidR="00EE3AFE" w:rsidRPr="00EA7B51" w:rsidRDefault="00EE3AFE" w:rsidP="00EE3AFE">
      <w:pPr>
        <w:widowControl w:val="0"/>
        <w:autoSpaceDE w:val="0"/>
        <w:autoSpaceDN w:val="0"/>
        <w:adjustRightInd w:val="0"/>
        <w:ind w:left="720"/>
        <w:jc w:val="both"/>
        <w:rPr>
          <w:rFonts w:ascii="Arial" w:hAnsi="Arial"/>
          <w:sz w:val="20"/>
          <w:szCs w:val="20"/>
        </w:rPr>
      </w:pPr>
      <w:r w:rsidRPr="00EA7B51">
        <w:rPr>
          <w:rFonts w:ascii="Arial" w:hAnsi="Arial"/>
          <w:sz w:val="20"/>
          <w:szCs w:val="20"/>
        </w:rPr>
        <w:t xml:space="preserve">Sähköposti: </w:t>
      </w:r>
      <w:hyperlink r:id="rId8" w:history="1">
        <w:r w:rsidRPr="00EA7B51">
          <w:rPr>
            <w:rFonts w:ascii="Arial" w:hAnsi="Arial"/>
            <w:sz w:val="20"/>
            <w:szCs w:val="20"/>
          </w:rPr>
          <w:t>hameenlinna.hao@oikeus.fi</w:t>
        </w:r>
      </w:hyperlink>
      <w:r w:rsidRPr="00EA7B51">
        <w:rPr>
          <w:rFonts w:ascii="Arial" w:hAnsi="Arial"/>
          <w:sz w:val="20"/>
          <w:szCs w:val="20"/>
        </w:rPr>
        <w:t xml:space="preserve"> </w:t>
      </w:r>
    </w:p>
    <w:p w:rsidR="00EE3AFE" w:rsidRPr="00EA7B51" w:rsidRDefault="00EE3AFE" w:rsidP="00EE3AFE">
      <w:pPr>
        <w:widowControl w:val="0"/>
        <w:autoSpaceDE w:val="0"/>
        <w:autoSpaceDN w:val="0"/>
        <w:adjustRightInd w:val="0"/>
        <w:ind w:left="720"/>
        <w:jc w:val="both"/>
        <w:rPr>
          <w:rFonts w:ascii="Arial" w:hAnsi="Arial"/>
          <w:sz w:val="20"/>
          <w:szCs w:val="20"/>
        </w:rPr>
      </w:pPr>
    </w:p>
    <w:p w:rsidR="00EE3AFE" w:rsidRPr="00EA7B51" w:rsidRDefault="00EE3AFE" w:rsidP="00EE3AFE">
      <w:pPr>
        <w:widowControl w:val="0"/>
        <w:autoSpaceDE w:val="0"/>
        <w:autoSpaceDN w:val="0"/>
        <w:adjustRightInd w:val="0"/>
        <w:ind w:left="720"/>
        <w:jc w:val="both"/>
        <w:rPr>
          <w:rFonts w:ascii="Arial" w:hAnsi="Arial"/>
          <w:sz w:val="20"/>
          <w:szCs w:val="20"/>
        </w:rPr>
      </w:pPr>
      <w:r w:rsidRPr="00EA7B51">
        <w:rPr>
          <w:rFonts w:ascii="Arial" w:hAnsi="Arial"/>
          <w:sz w:val="20"/>
          <w:szCs w:val="20"/>
        </w:rPr>
        <w:t xml:space="preserve">ITÄ-SUOMEN HALLINTO-OIKEUS </w:t>
      </w:r>
    </w:p>
    <w:p w:rsidR="00EE3AFE" w:rsidRPr="00EA7B51" w:rsidRDefault="00EE3AFE" w:rsidP="00EE3AFE">
      <w:pPr>
        <w:widowControl w:val="0"/>
        <w:autoSpaceDE w:val="0"/>
        <w:autoSpaceDN w:val="0"/>
        <w:adjustRightInd w:val="0"/>
        <w:ind w:left="720"/>
        <w:jc w:val="both"/>
        <w:rPr>
          <w:rFonts w:ascii="Arial" w:hAnsi="Arial"/>
          <w:sz w:val="20"/>
          <w:szCs w:val="20"/>
        </w:rPr>
      </w:pPr>
      <w:r w:rsidRPr="00EA7B51">
        <w:rPr>
          <w:rFonts w:ascii="Arial" w:hAnsi="Arial"/>
          <w:sz w:val="20"/>
          <w:szCs w:val="20"/>
        </w:rPr>
        <w:t xml:space="preserve">PL 1744 </w:t>
      </w:r>
    </w:p>
    <w:p w:rsidR="00EE3AFE" w:rsidRPr="00EA7B51" w:rsidRDefault="00EE3AFE" w:rsidP="00EE3AFE">
      <w:pPr>
        <w:widowControl w:val="0"/>
        <w:autoSpaceDE w:val="0"/>
        <w:autoSpaceDN w:val="0"/>
        <w:adjustRightInd w:val="0"/>
        <w:ind w:left="720"/>
        <w:jc w:val="both"/>
        <w:rPr>
          <w:rFonts w:ascii="Arial" w:hAnsi="Arial"/>
          <w:sz w:val="20"/>
          <w:szCs w:val="20"/>
        </w:rPr>
      </w:pPr>
      <w:r w:rsidRPr="00EA7B51">
        <w:rPr>
          <w:rFonts w:ascii="Arial" w:hAnsi="Arial"/>
          <w:sz w:val="20"/>
          <w:szCs w:val="20"/>
        </w:rPr>
        <w:t xml:space="preserve">70101 Kuopio </w:t>
      </w:r>
    </w:p>
    <w:p w:rsidR="00EE3AFE" w:rsidRPr="00EA7B51" w:rsidRDefault="00EE3AFE" w:rsidP="00EE3AFE">
      <w:pPr>
        <w:widowControl w:val="0"/>
        <w:autoSpaceDE w:val="0"/>
        <w:autoSpaceDN w:val="0"/>
        <w:adjustRightInd w:val="0"/>
        <w:ind w:left="720"/>
        <w:jc w:val="both"/>
        <w:rPr>
          <w:rFonts w:ascii="Arial" w:hAnsi="Arial"/>
          <w:sz w:val="20"/>
          <w:szCs w:val="20"/>
        </w:rPr>
      </w:pPr>
      <w:r w:rsidRPr="00EA7B51">
        <w:rPr>
          <w:rFonts w:ascii="Arial" w:hAnsi="Arial"/>
          <w:sz w:val="20"/>
          <w:szCs w:val="20"/>
        </w:rPr>
        <w:t xml:space="preserve">Vaihde: 029 56 42500 </w:t>
      </w:r>
    </w:p>
    <w:p w:rsidR="00EE3AFE" w:rsidRPr="00EA7B51" w:rsidRDefault="00EE3AFE" w:rsidP="00EE3AFE">
      <w:pPr>
        <w:widowControl w:val="0"/>
        <w:autoSpaceDE w:val="0"/>
        <w:autoSpaceDN w:val="0"/>
        <w:adjustRightInd w:val="0"/>
        <w:ind w:left="720"/>
        <w:jc w:val="both"/>
        <w:rPr>
          <w:rFonts w:ascii="Arial" w:hAnsi="Arial"/>
          <w:sz w:val="20"/>
          <w:szCs w:val="20"/>
        </w:rPr>
      </w:pPr>
      <w:r w:rsidRPr="00EA7B51">
        <w:rPr>
          <w:rFonts w:ascii="Arial" w:hAnsi="Arial"/>
          <w:sz w:val="20"/>
          <w:szCs w:val="20"/>
        </w:rPr>
        <w:t xml:space="preserve">Faksi: 029 56 42501 </w:t>
      </w:r>
    </w:p>
    <w:p w:rsidR="00EE3AFE" w:rsidRPr="00EA7B51" w:rsidRDefault="00EE3AFE" w:rsidP="00EE3AFE">
      <w:pPr>
        <w:widowControl w:val="0"/>
        <w:autoSpaceDE w:val="0"/>
        <w:autoSpaceDN w:val="0"/>
        <w:adjustRightInd w:val="0"/>
        <w:ind w:left="720"/>
        <w:jc w:val="both"/>
        <w:rPr>
          <w:rFonts w:ascii="Arial" w:hAnsi="Arial"/>
          <w:sz w:val="20"/>
          <w:szCs w:val="20"/>
        </w:rPr>
      </w:pPr>
      <w:r w:rsidRPr="00EA7B51">
        <w:rPr>
          <w:rFonts w:ascii="Arial" w:hAnsi="Arial"/>
          <w:sz w:val="20"/>
          <w:szCs w:val="20"/>
        </w:rPr>
        <w:t xml:space="preserve">Sähköposti: </w:t>
      </w:r>
      <w:hyperlink r:id="rId9" w:history="1">
        <w:r w:rsidRPr="00EA7B51">
          <w:rPr>
            <w:rFonts w:ascii="Arial" w:hAnsi="Arial"/>
            <w:sz w:val="20"/>
            <w:szCs w:val="20"/>
          </w:rPr>
          <w:t>ita-suomi.hao@oikeus.fi</w:t>
        </w:r>
      </w:hyperlink>
      <w:r w:rsidRPr="00EA7B51">
        <w:rPr>
          <w:rFonts w:ascii="Arial" w:hAnsi="Arial"/>
          <w:sz w:val="20"/>
          <w:szCs w:val="20"/>
        </w:rPr>
        <w:t xml:space="preserve"> </w:t>
      </w:r>
    </w:p>
    <w:p w:rsidR="00EE3AFE" w:rsidRPr="00EA7B51" w:rsidRDefault="00EE3AFE" w:rsidP="00EE3AFE">
      <w:pPr>
        <w:widowControl w:val="0"/>
        <w:autoSpaceDE w:val="0"/>
        <w:autoSpaceDN w:val="0"/>
        <w:adjustRightInd w:val="0"/>
        <w:ind w:left="720"/>
        <w:jc w:val="both"/>
        <w:rPr>
          <w:rFonts w:ascii="Arial" w:hAnsi="Arial"/>
          <w:sz w:val="20"/>
          <w:szCs w:val="20"/>
        </w:rPr>
      </w:pPr>
    </w:p>
    <w:p w:rsidR="00EE3AFE" w:rsidRPr="00EA7B51" w:rsidRDefault="00EE3AFE" w:rsidP="00EE3AFE">
      <w:pPr>
        <w:widowControl w:val="0"/>
        <w:autoSpaceDE w:val="0"/>
        <w:autoSpaceDN w:val="0"/>
        <w:adjustRightInd w:val="0"/>
        <w:ind w:left="720"/>
        <w:jc w:val="both"/>
        <w:rPr>
          <w:rFonts w:ascii="Arial" w:hAnsi="Arial"/>
          <w:sz w:val="20"/>
          <w:szCs w:val="20"/>
        </w:rPr>
      </w:pPr>
      <w:r w:rsidRPr="00EA7B51">
        <w:rPr>
          <w:rFonts w:ascii="Arial" w:hAnsi="Arial"/>
          <w:sz w:val="20"/>
          <w:szCs w:val="20"/>
        </w:rPr>
        <w:t xml:space="preserve">POHJOIS-SUOMEN HALLINTO-OIKEUS </w:t>
      </w:r>
    </w:p>
    <w:p w:rsidR="00EE3AFE" w:rsidRPr="00EA7B51" w:rsidRDefault="00EE3AFE" w:rsidP="00EE3AFE">
      <w:pPr>
        <w:widowControl w:val="0"/>
        <w:autoSpaceDE w:val="0"/>
        <w:autoSpaceDN w:val="0"/>
        <w:adjustRightInd w:val="0"/>
        <w:ind w:left="720"/>
        <w:jc w:val="both"/>
        <w:rPr>
          <w:rFonts w:ascii="Arial" w:hAnsi="Arial"/>
          <w:sz w:val="20"/>
          <w:szCs w:val="20"/>
        </w:rPr>
      </w:pPr>
      <w:r w:rsidRPr="00EA7B51">
        <w:rPr>
          <w:rFonts w:ascii="Arial" w:hAnsi="Arial"/>
          <w:sz w:val="20"/>
          <w:szCs w:val="20"/>
        </w:rPr>
        <w:t xml:space="preserve">PL 189 </w:t>
      </w:r>
    </w:p>
    <w:p w:rsidR="00EE3AFE" w:rsidRPr="00EA7B51" w:rsidRDefault="00EE3AFE" w:rsidP="00EE3AFE">
      <w:pPr>
        <w:widowControl w:val="0"/>
        <w:autoSpaceDE w:val="0"/>
        <w:autoSpaceDN w:val="0"/>
        <w:adjustRightInd w:val="0"/>
        <w:ind w:left="720"/>
        <w:jc w:val="both"/>
        <w:rPr>
          <w:rFonts w:ascii="Arial" w:hAnsi="Arial"/>
          <w:sz w:val="20"/>
          <w:szCs w:val="20"/>
        </w:rPr>
      </w:pPr>
      <w:r w:rsidRPr="00EA7B51">
        <w:rPr>
          <w:rFonts w:ascii="Arial" w:hAnsi="Arial"/>
          <w:sz w:val="20"/>
          <w:szCs w:val="20"/>
        </w:rPr>
        <w:t xml:space="preserve">90101 Oulu </w:t>
      </w:r>
    </w:p>
    <w:p w:rsidR="00EE3AFE" w:rsidRPr="00EA7B51" w:rsidRDefault="00EE3AFE" w:rsidP="00EE3AFE">
      <w:pPr>
        <w:widowControl w:val="0"/>
        <w:autoSpaceDE w:val="0"/>
        <w:autoSpaceDN w:val="0"/>
        <w:adjustRightInd w:val="0"/>
        <w:ind w:left="720"/>
        <w:jc w:val="both"/>
        <w:rPr>
          <w:rFonts w:ascii="Arial" w:hAnsi="Arial"/>
          <w:sz w:val="20"/>
          <w:szCs w:val="20"/>
        </w:rPr>
      </w:pPr>
      <w:r w:rsidRPr="00EA7B51">
        <w:rPr>
          <w:rFonts w:ascii="Arial" w:hAnsi="Arial"/>
          <w:sz w:val="20"/>
          <w:szCs w:val="20"/>
        </w:rPr>
        <w:t xml:space="preserve">Vaihde: 029 56 42800 </w:t>
      </w:r>
    </w:p>
    <w:p w:rsidR="00EE3AFE" w:rsidRPr="00EA7B51" w:rsidRDefault="00EE3AFE" w:rsidP="00EE3AFE">
      <w:pPr>
        <w:widowControl w:val="0"/>
        <w:autoSpaceDE w:val="0"/>
        <w:autoSpaceDN w:val="0"/>
        <w:adjustRightInd w:val="0"/>
        <w:ind w:left="720"/>
        <w:jc w:val="both"/>
        <w:rPr>
          <w:rFonts w:ascii="Arial" w:hAnsi="Arial"/>
          <w:sz w:val="20"/>
          <w:szCs w:val="20"/>
        </w:rPr>
      </w:pPr>
      <w:r w:rsidRPr="00EA7B51">
        <w:rPr>
          <w:rFonts w:ascii="Arial" w:hAnsi="Arial"/>
          <w:sz w:val="20"/>
          <w:szCs w:val="20"/>
        </w:rPr>
        <w:t xml:space="preserve">Faksi: 029 56 42801 </w:t>
      </w:r>
    </w:p>
    <w:p w:rsidR="00EE3AFE" w:rsidRPr="00EA7B51" w:rsidRDefault="00EE3AFE" w:rsidP="00EE3AFE">
      <w:pPr>
        <w:widowControl w:val="0"/>
        <w:autoSpaceDE w:val="0"/>
        <w:autoSpaceDN w:val="0"/>
        <w:adjustRightInd w:val="0"/>
        <w:ind w:left="720"/>
        <w:jc w:val="both"/>
        <w:rPr>
          <w:rFonts w:ascii="Arial" w:hAnsi="Arial"/>
          <w:sz w:val="20"/>
          <w:szCs w:val="20"/>
        </w:rPr>
      </w:pPr>
      <w:r w:rsidRPr="00EA7B51">
        <w:rPr>
          <w:rFonts w:ascii="Arial" w:hAnsi="Arial"/>
          <w:sz w:val="20"/>
          <w:szCs w:val="20"/>
        </w:rPr>
        <w:t xml:space="preserve">Sähköposti: pohjois-suomi.hao@oikeus.fi RVL203567 5 (5) </w:t>
      </w:r>
    </w:p>
    <w:p w:rsidR="00EE3AFE" w:rsidRPr="00EA7B51" w:rsidRDefault="00EE3AFE" w:rsidP="00EE3AFE">
      <w:pPr>
        <w:widowControl w:val="0"/>
        <w:autoSpaceDE w:val="0"/>
        <w:autoSpaceDN w:val="0"/>
        <w:adjustRightInd w:val="0"/>
        <w:ind w:left="720"/>
        <w:jc w:val="both"/>
        <w:rPr>
          <w:rFonts w:ascii="Arial" w:hAnsi="Arial"/>
          <w:sz w:val="20"/>
          <w:szCs w:val="20"/>
        </w:rPr>
      </w:pPr>
    </w:p>
    <w:p w:rsidR="00EE3AFE" w:rsidRPr="00EA7B51" w:rsidRDefault="00EE3AFE" w:rsidP="00EE3AFE">
      <w:pPr>
        <w:widowControl w:val="0"/>
        <w:autoSpaceDE w:val="0"/>
        <w:autoSpaceDN w:val="0"/>
        <w:adjustRightInd w:val="0"/>
        <w:ind w:left="720"/>
        <w:jc w:val="both"/>
        <w:rPr>
          <w:rFonts w:ascii="Arial" w:hAnsi="Arial"/>
          <w:sz w:val="20"/>
          <w:szCs w:val="20"/>
        </w:rPr>
      </w:pPr>
      <w:r w:rsidRPr="00EA7B51">
        <w:rPr>
          <w:rFonts w:ascii="Arial" w:hAnsi="Arial"/>
          <w:sz w:val="20"/>
          <w:szCs w:val="20"/>
        </w:rPr>
        <w:t xml:space="preserve">TURUN HALLINTO-OIKEUS </w:t>
      </w:r>
    </w:p>
    <w:p w:rsidR="00EE3AFE" w:rsidRPr="00EA7B51" w:rsidRDefault="00EE3AFE" w:rsidP="00EE3AFE">
      <w:pPr>
        <w:widowControl w:val="0"/>
        <w:autoSpaceDE w:val="0"/>
        <w:autoSpaceDN w:val="0"/>
        <w:adjustRightInd w:val="0"/>
        <w:ind w:left="720"/>
        <w:jc w:val="both"/>
        <w:rPr>
          <w:rFonts w:ascii="Arial" w:hAnsi="Arial"/>
          <w:sz w:val="20"/>
          <w:szCs w:val="20"/>
        </w:rPr>
      </w:pPr>
      <w:r w:rsidRPr="00EA7B51">
        <w:rPr>
          <w:rFonts w:ascii="Arial" w:hAnsi="Arial"/>
          <w:sz w:val="20"/>
          <w:szCs w:val="20"/>
        </w:rPr>
        <w:t xml:space="preserve">PL 32 </w:t>
      </w:r>
    </w:p>
    <w:p w:rsidR="00EE3AFE" w:rsidRPr="00EA7B51" w:rsidRDefault="00EE3AFE" w:rsidP="00EE3AFE">
      <w:pPr>
        <w:widowControl w:val="0"/>
        <w:autoSpaceDE w:val="0"/>
        <w:autoSpaceDN w:val="0"/>
        <w:adjustRightInd w:val="0"/>
        <w:ind w:left="720"/>
        <w:jc w:val="both"/>
        <w:rPr>
          <w:rFonts w:ascii="Arial" w:hAnsi="Arial"/>
          <w:sz w:val="20"/>
          <w:szCs w:val="20"/>
        </w:rPr>
      </w:pPr>
      <w:r w:rsidRPr="00EA7B51">
        <w:rPr>
          <w:rFonts w:ascii="Arial" w:hAnsi="Arial"/>
          <w:sz w:val="20"/>
          <w:szCs w:val="20"/>
        </w:rPr>
        <w:t xml:space="preserve">20101 Turku </w:t>
      </w:r>
    </w:p>
    <w:p w:rsidR="00EE3AFE" w:rsidRPr="00EA7B51" w:rsidRDefault="00EE3AFE" w:rsidP="00EE3AFE">
      <w:pPr>
        <w:widowControl w:val="0"/>
        <w:autoSpaceDE w:val="0"/>
        <w:autoSpaceDN w:val="0"/>
        <w:adjustRightInd w:val="0"/>
        <w:ind w:left="720"/>
        <w:jc w:val="both"/>
        <w:rPr>
          <w:rFonts w:ascii="Arial" w:hAnsi="Arial"/>
          <w:sz w:val="20"/>
          <w:szCs w:val="20"/>
        </w:rPr>
      </w:pPr>
      <w:r w:rsidRPr="00EA7B51">
        <w:rPr>
          <w:rFonts w:ascii="Arial" w:hAnsi="Arial"/>
          <w:sz w:val="20"/>
          <w:szCs w:val="20"/>
        </w:rPr>
        <w:t xml:space="preserve">Vaihde: 029 56 42400 </w:t>
      </w:r>
    </w:p>
    <w:p w:rsidR="00EE3AFE" w:rsidRPr="00EA7B51" w:rsidRDefault="00EE3AFE" w:rsidP="00EE3AFE">
      <w:pPr>
        <w:widowControl w:val="0"/>
        <w:autoSpaceDE w:val="0"/>
        <w:autoSpaceDN w:val="0"/>
        <w:adjustRightInd w:val="0"/>
        <w:ind w:left="720"/>
        <w:jc w:val="both"/>
        <w:rPr>
          <w:rFonts w:ascii="Arial" w:hAnsi="Arial"/>
          <w:sz w:val="20"/>
          <w:szCs w:val="20"/>
        </w:rPr>
      </w:pPr>
      <w:r w:rsidRPr="00EA7B51">
        <w:rPr>
          <w:rFonts w:ascii="Arial" w:hAnsi="Arial"/>
          <w:sz w:val="20"/>
          <w:szCs w:val="20"/>
        </w:rPr>
        <w:t xml:space="preserve">Faksi: 029 56 42414 </w:t>
      </w:r>
    </w:p>
    <w:p w:rsidR="00EE3AFE" w:rsidRPr="00EA7B51" w:rsidRDefault="00EE3AFE" w:rsidP="00EE3AFE">
      <w:pPr>
        <w:widowControl w:val="0"/>
        <w:autoSpaceDE w:val="0"/>
        <w:autoSpaceDN w:val="0"/>
        <w:adjustRightInd w:val="0"/>
        <w:ind w:left="720"/>
        <w:jc w:val="both"/>
        <w:rPr>
          <w:rFonts w:ascii="Arial" w:hAnsi="Arial"/>
          <w:sz w:val="20"/>
          <w:szCs w:val="20"/>
        </w:rPr>
      </w:pPr>
      <w:r w:rsidRPr="00EA7B51">
        <w:rPr>
          <w:rFonts w:ascii="Arial" w:hAnsi="Arial"/>
          <w:sz w:val="20"/>
          <w:szCs w:val="20"/>
        </w:rPr>
        <w:t xml:space="preserve">Sähköposti: </w:t>
      </w:r>
      <w:hyperlink r:id="rId10" w:history="1">
        <w:r w:rsidRPr="00EA7B51">
          <w:rPr>
            <w:rFonts w:ascii="Arial" w:hAnsi="Arial"/>
            <w:sz w:val="20"/>
            <w:szCs w:val="20"/>
          </w:rPr>
          <w:t>turku.hao@oikeus.fi</w:t>
        </w:r>
      </w:hyperlink>
      <w:r w:rsidRPr="00EA7B51">
        <w:rPr>
          <w:rFonts w:ascii="Arial" w:hAnsi="Arial"/>
          <w:sz w:val="20"/>
          <w:szCs w:val="20"/>
        </w:rPr>
        <w:t xml:space="preserve"> </w:t>
      </w:r>
    </w:p>
    <w:p w:rsidR="00EE3AFE" w:rsidRPr="00EA7B51" w:rsidRDefault="00EE3AFE" w:rsidP="00EE3AFE">
      <w:pPr>
        <w:widowControl w:val="0"/>
        <w:autoSpaceDE w:val="0"/>
        <w:autoSpaceDN w:val="0"/>
        <w:adjustRightInd w:val="0"/>
        <w:ind w:left="720"/>
        <w:jc w:val="both"/>
        <w:rPr>
          <w:rFonts w:ascii="Arial" w:hAnsi="Arial"/>
          <w:sz w:val="20"/>
          <w:szCs w:val="20"/>
        </w:rPr>
      </w:pPr>
    </w:p>
    <w:p w:rsidR="00EE3AFE" w:rsidRPr="00EA7B51" w:rsidRDefault="00EE3AFE" w:rsidP="00EE3AFE">
      <w:pPr>
        <w:widowControl w:val="0"/>
        <w:autoSpaceDE w:val="0"/>
        <w:autoSpaceDN w:val="0"/>
        <w:adjustRightInd w:val="0"/>
        <w:ind w:left="720"/>
        <w:jc w:val="both"/>
        <w:rPr>
          <w:rFonts w:ascii="Arial" w:hAnsi="Arial"/>
          <w:sz w:val="20"/>
          <w:szCs w:val="20"/>
        </w:rPr>
      </w:pPr>
      <w:r w:rsidRPr="00EA7B51">
        <w:rPr>
          <w:rFonts w:ascii="Arial" w:hAnsi="Arial"/>
          <w:sz w:val="20"/>
          <w:szCs w:val="20"/>
        </w:rPr>
        <w:t xml:space="preserve">VAASAN HALLINTO-OIKEUS </w:t>
      </w:r>
    </w:p>
    <w:p w:rsidR="00EE3AFE" w:rsidRPr="00EA7B51" w:rsidRDefault="00EE3AFE" w:rsidP="00EE3AFE">
      <w:pPr>
        <w:widowControl w:val="0"/>
        <w:autoSpaceDE w:val="0"/>
        <w:autoSpaceDN w:val="0"/>
        <w:adjustRightInd w:val="0"/>
        <w:ind w:left="720"/>
        <w:jc w:val="both"/>
        <w:rPr>
          <w:rFonts w:ascii="Arial" w:hAnsi="Arial"/>
          <w:sz w:val="20"/>
          <w:szCs w:val="20"/>
        </w:rPr>
      </w:pPr>
      <w:r w:rsidRPr="00EA7B51">
        <w:rPr>
          <w:rFonts w:ascii="Arial" w:hAnsi="Arial"/>
          <w:sz w:val="20"/>
          <w:szCs w:val="20"/>
        </w:rPr>
        <w:t xml:space="preserve">PL 204 </w:t>
      </w:r>
    </w:p>
    <w:p w:rsidR="00EE3AFE" w:rsidRPr="00EA7B51" w:rsidRDefault="00EE3AFE" w:rsidP="00EE3AFE">
      <w:pPr>
        <w:widowControl w:val="0"/>
        <w:autoSpaceDE w:val="0"/>
        <w:autoSpaceDN w:val="0"/>
        <w:adjustRightInd w:val="0"/>
        <w:ind w:left="720"/>
        <w:jc w:val="both"/>
        <w:rPr>
          <w:rFonts w:ascii="Arial" w:hAnsi="Arial"/>
          <w:sz w:val="20"/>
          <w:szCs w:val="20"/>
        </w:rPr>
      </w:pPr>
      <w:r w:rsidRPr="00EA7B51">
        <w:rPr>
          <w:rFonts w:ascii="Arial" w:hAnsi="Arial"/>
          <w:sz w:val="20"/>
          <w:szCs w:val="20"/>
        </w:rPr>
        <w:t xml:space="preserve">65101 Vaasa </w:t>
      </w:r>
    </w:p>
    <w:p w:rsidR="00EE3AFE" w:rsidRPr="00EA7B51" w:rsidRDefault="00EE3AFE" w:rsidP="00EE3AFE">
      <w:pPr>
        <w:widowControl w:val="0"/>
        <w:autoSpaceDE w:val="0"/>
        <w:autoSpaceDN w:val="0"/>
        <w:adjustRightInd w:val="0"/>
        <w:ind w:left="720"/>
        <w:jc w:val="both"/>
        <w:rPr>
          <w:rFonts w:ascii="Arial" w:hAnsi="Arial"/>
          <w:sz w:val="20"/>
          <w:szCs w:val="20"/>
        </w:rPr>
      </w:pPr>
      <w:r w:rsidRPr="00EA7B51">
        <w:rPr>
          <w:rFonts w:ascii="Arial" w:hAnsi="Arial"/>
          <w:sz w:val="20"/>
          <w:szCs w:val="20"/>
        </w:rPr>
        <w:t xml:space="preserve">Vaihde: 029 56 42611 </w:t>
      </w:r>
    </w:p>
    <w:p w:rsidR="00EE3AFE" w:rsidRPr="00EA7B51" w:rsidRDefault="00EE3AFE" w:rsidP="00EE3AFE">
      <w:pPr>
        <w:widowControl w:val="0"/>
        <w:autoSpaceDE w:val="0"/>
        <w:autoSpaceDN w:val="0"/>
        <w:adjustRightInd w:val="0"/>
        <w:ind w:left="720"/>
        <w:jc w:val="both"/>
        <w:rPr>
          <w:rFonts w:ascii="Arial" w:hAnsi="Arial"/>
          <w:sz w:val="20"/>
          <w:szCs w:val="20"/>
        </w:rPr>
      </w:pPr>
      <w:r w:rsidRPr="00EA7B51">
        <w:rPr>
          <w:rFonts w:ascii="Arial" w:hAnsi="Arial"/>
          <w:sz w:val="20"/>
          <w:szCs w:val="20"/>
        </w:rPr>
        <w:t xml:space="preserve">Faksi: 029 56 42760 </w:t>
      </w:r>
    </w:p>
    <w:p w:rsidR="00EE3AFE" w:rsidRPr="00EA7B51" w:rsidRDefault="00EE3AFE" w:rsidP="00EE3AFE">
      <w:pPr>
        <w:widowControl w:val="0"/>
        <w:autoSpaceDE w:val="0"/>
        <w:autoSpaceDN w:val="0"/>
        <w:adjustRightInd w:val="0"/>
        <w:ind w:left="720"/>
        <w:jc w:val="both"/>
        <w:rPr>
          <w:rFonts w:ascii="Arial" w:hAnsi="Arial"/>
          <w:sz w:val="20"/>
          <w:szCs w:val="20"/>
        </w:rPr>
      </w:pPr>
      <w:r w:rsidRPr="00EA7B51">
        <w:rPr>
          <w:rFonts w:ascii="Arial" w:hAnsi="Arial"/>
          <w:sz w:val="20"/>
          <w:szCs w:val="20"/>
        </w:rPr>
        <w:t>Sähköposti: vaasa.hao@oikeus.fi</w:t>
      </w:r>
    </w:p>
    <w:bookmarkEnd w:id="0"/>
    <w:p w:rsidR="002C653E" w:rsidRDefault="002C653E"/>
    <w:sectPr w:rsidR="002C653E">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5104DE"/>
    <w:multiLevelType w:val="hybridMultilevel"/>
    <w:tmpl w:val="F49A77AE"/>
    <w:lvl w:ilvl="0" w:tplc="BA6AEA16">
      <w:start w:val="1"/>
      <w:numFmt w:val="bullet"/>
      <w:lvlText w:val="-"/>
      <w:lvlJc w:val="left"/>
      <w:pPr>
        <w:ind w:left="720" w:hanging="360"/>
      </w:pPr>
      <w:rPr>
        <w:rFonts w:ascii="Arial" w:eastAsia="Calibr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4C17511C"/>
    <w:multiLevelType w:val="hybridMultilevel"/>
    <w:tmpl w:val="12F4A23A"/>
    <w:lvl w:ilvl="0" w:tplc="BA6AEA16">
      <w:start w:val="1"/>
      <w:numFmt w:val="bullet"/>
      <w:lvlText w:val="-"/>
      <w:lvlJc w:val="left"/>
      <w:pPr>
        <w:ind w:left="720" w:hanging="360"/>
      </w:pPr>
      <w:rPr>
        <w:rFonts w:ascii="Arial" w:eastAsia="Calibr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AFE"/>
    <w:rsid w:val="002C653E"/>
    <w:rsid w:val="00784772"/>
    <w:rsid w:val="00EE3AF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A5188"/>
  <w15:chartTrackingRefBased/>
  <w15:docId w15:val="{DCB32C27-66E4-417F-8FDE-FECC08552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sid w:val="00EE3AFE"/>
    <w:pPr>
      <w:spacing w:after="0" w:line="240" w:lineRule="auto"/>
    </w:pPr>
    <w:rPr>
      <w:rFonts w:cstheme="minorHAnsi"/>
      <w:sz w:val="24"/>
      <w:szCs w:val="24"/>
    </w:rPr>
  </w:style>
  <w:style w:type="paragraph" w:styleId="Otsikko1">
    <w:name w:val="heading 1"/>
    <w:basedOn w:val="Normaali"/>
    <w:next w:val="Normaali"/>
    <w:link w:val="Otsikko1Char"/>
    <w:uiPriority w:val="9"/>
    <w:qFormat/>
    <w:rsid w:val="00784772"/>
    <w:pPr>
      <w:keepNext/>
      <w:keepLines/>
      <w:spacing w:before="240"/>
      <w:outlineLvl w:val="0"/>
    </w:pPr>
    <w:rPr>
      <w:rFonts w:eastAsiaTheme="majorEastAsia" w:cstheme="majorBidi"/>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784772"/>
    <w:rPr>
      <w:rFonts w:eastAsiaTheme="majorEastAsia" w:cstheme="majorBidi"/>
      <w:sz w:val="24"/>
      <w:szCs w:val="32"/>
    </w:rPr>
  </w:style>
  <w:style w:type="paragraph" w:styleId="Alaotsikko">
    <w:name w:val="Subtitle"/>
    <w:aliases w:val="1.1 Alaotsikko"/>
    <w:basedOn w:val="Normaali"/>
    <w:next w:val="Normaali"/>
    <w:link w:val="AlaotsikkoChar"/>
    <w:uiPriority w:val="11"/>
    <w:qFormat/>
    <w:rsid w:val="00784772"/>
    <w:pPr>
      <w:numPr>
        <w:ilvl w:val="1"/>
      </w:numPr>
    </w:pPr>
    <w:rPr>
      <w:rFonts w:eastAsiaTheme="minorEastAsia"/>
      <w:color w:val="5A5A5A" w:themeColor="text1" w:themeTint="A5"/>
      <w:spacing w:val="15"/>
    </w:rPr>
  </w:style>
  <w:style w:type="character" w:customStyle="1" w:styleId="AlaotsikkoChar">
    <w:name w:val="Alaotsikko Char"/>
    <w:aliases w:val="1.1 Alaotsikko Char"/>
    <w:basedOn w:val="Kappaleenoletusfontti"/>
    <w:link w:val="Alaotsikko"/>
    <w:uiPriority w:val="11"/>
    <w:rsid w:val="00784772"/>
    <w:rPr>
      <w:rFonts w:eastAsiaTheme="minorEastAsia"/>
      <w:color w:val="5A5A5A" w:themeColor="text1" w:themeTint="A5"/>
      <w:spacing w:val="15"/>
      <w:sz w:val="24"/>
    </w:rPr>
  </w:style>
  <w:style w:type="paragraph" w:styleId="Leipteksti">
    <w:name w:val="Body Text"/>
    <w:basedOn w:val="Normaali"/>
    <w:link w:val="LeiptekstiChar"/>
    <w:uiPriority w:val="1"/>
    <w:qFormat/>
    <w:rsid w:val="00EE3AFE"/>
    <w:pPr>
      <w:ind w:left="1701"/>
    </w:pPr>
  </w:style>
  <w:style w:type="character" w:customStyle="1" w:styleId="LeiptekstiChar">
    <w:name w:val="Leipäteksti Char"/>
    <w:basedOn w:val="Kappaleenoletusfontti"/>
    <w:link w:val="Leipteksti"/>
    <w:uiPriority w:val="1"/>
    <w:rsid w:val="00EE3AFE"/>
    <w:rPr>
      <w:rFonts w:cstheme="minorHAnsi"/>
      <w:sz w:val="24"/>
      <w:szCs w:val="24"/>
    </w:rPr>
  </w:style>
  <w:style w:type="table" w:customStyle="1" w:styleId="TableGrid">
    <w:name w:val="TableGrid"/>
    <w:rsid w:val="00EE3AFE"/>
    <w:pPr>
      <w:spacing w:after="0" w:line="240" w:lineRule="auto"/>
    </w:pPr>
    <w:rPr>
      <w:rFonts w:eastAsiaTheme="minorEastAsia"/>
      <w:lang w:eastAsia="fi-FI"/>
    </w:rPr>
    <w:tblPr>
      <w:tblCellMar>
        <w:top w:w="0" w:type="dxa"/>
        <w:left w:w="0" w:type="dxa"/>
        <w:bottom w:w="0" w:type="dxa"/>
        <w:right w:w="0" w:type="dxa"/>
      </w:tblCellMar>
    </w:tblPr>
  </w:style>
  <w:style w:type="paragraph" w:styleId="Luettelokappale">
    <w:name w:val="List Paragraph"/>
    <w:basedOn w:val="Normaali"/>
    <w:uiPriority w:val="34"/>
    <w:qFormat/>
    <w:rsid w:val="00EE3AFE"/>
    <w:pPr>
      <w:spacing w:after="160" w:line="259" w:lineRule="auto"/>
      <w:ind w:left="720"/>
      <w:contextualSpacing/>
    </w:pPr>
    <w:rPr>
      <w:rFonts w:ascii="Calibri" w:eastAsia="Calibri" w:hAnsi="Calibri" w:cs="Calibri"/>
      <w:color w:val="000000"/>
      <w:sz w:val="22"/>
      <w:szCs w:val="22"/>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ameenlinna.hao@oikeus.fi" TargetMode="External"/><Relationship Id="rId3" Type="http://schemas.openxmlformats.org/officeDocument/2006/relationships/settings" Target="settings.xml"/><Relationship Id="rId7" Type="http://schemas.openxmlformats.org/officeDocument/2006/relationships/hyperlink" Target="mailto:helsinki.hao@oikeus.f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land.fd@om.fi"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turku.hao@oikeus.fi" TargetMode="External"/><Relationship Id="rId4" Type="http://schemas.openxmlformats.org/officeDocument/2006/relationships/webSettings" Target="webSettings.xml"/><Relationship Id="rId9" Type="http://schemas.openxmlformats.org/officeDocument/2006/relationships/hyperlink" Target="mailto:ita-suomi.hao@oikeus.fi"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1519</Words>
  <Characters>12309</Characters>
  <Application>Microsoft Office Word</Application>
  <DocSecurity>0</DocSecurity>
  <Lines>102</Lines>
  <Paragraphs>27</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Laukka Maija RVL RVLE</dc:creator>
  <cp:keywords/>
  <dc:description/>
  <cp:lastModifiedBy>Laukka Maija RVL RVLE</cp:lastModifiedBy>
  <cp:revision>1</cp:revision>
  <dcterms:created xsi:type="dcterms:W3CDTF">2020-11-18T11:21:00Z</dcterms:created>
  <dcterms:modified xsi:type="dcterms:W3CDTF">2020-11-18T11:23:00Z</dcterms:modified>
</cp:coreProperties>
</file>